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9A" w:rsidRPr="007D099A" w:rsidRDefault="007D099A" w:rsidP="007D099A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</w:rPr>
      </w:pPr>
      <w:r w:rsidRPr="007D099A">
        <w:rPr>
          <w:b/>
          <w:caps/>
          <w:color w:val="auto"/>
          <w:szCs w:val="28"/>
        </w:rPr>
        <w:t>Российская Федерация</w:t>
      </w:r>
    </w:p>
    <w:p w:rsidR="007D099A" w:rsidRPr="007D099A" w:rsidRDefault="007D099A" w:rsidP="007D099A">
      <w:pPr>
        <w:tabs>
          <w:tab w:val="left" w:pos="3090"/>
        </w:tabs>
        <w:spacing w:after="0" w:line="240" w:lineRule="auto"/>
        <w:ind w:left="0" w:firstLine="0"/>
        <w:jc w:val="center"/>
        <w:rPr>
          <w:b/>
          <w:caps/>
          <w:color w:val="auto"/>
          <w:szCs w:val="28"/>
        </w:rPr>
      </w:pPr>
      <w:r w:rsidRPr="007D099A">
        <w:rPr>
          <w:b/>
          <w:caps/>
          <w:color w:val="auto"/>
          <w:szCs w:val="28"/>
        </w:rPr>
        <w:t>Брянская область</w:t>
      </w:r>
    </w:p>
    <w:p w:rsidR="007D099A" w:rsidRPr="007D099A" w:rsidRDefault="007D099A" w:rsidP="007D099A">
      <w:pPr>
        <w:tabs>
          <w:tab w:val="left" w:pos="3090"/>
        </w:tabs>
        <w:spacing w:after="0" w:line="240" w:lineRule="auto"/>
        <w:ind w:left="0" w:firstLine="0"/>
        <w:jc w:val="center"/>
        <w:rPr>
          <w:b/>
          <w:caps/>
          <w:color w:val="auto"/>
          <w:szCs w:val="28"/>
        </w:rPr>
      </w:pPr>
      <w:r w:rsidRPr="007D099A">
        <w:rPr>
          <w:b/>
          <w:caps/>
          <w:color w:val="auto"/>
          <w:szCs w:val="28"/>
        </w:rPr>
        <w:t>ДУБРОВСКИЙ РАЙОН</w:t>
      </w:r>
    </w:p>
    <w:p w:rsidR="007D099A" w:rsidRPr="007D099A" w:rsidRDefault="007D099A" w:rsidP="007D099A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7D099A" w:rsidRPr="007D099A" w:rsidRDefault="007D099A" w:rsidP="007D099A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7D099A">
        <w:rPr>
          <w:b/>
          <w:color w:val="auto"/>
          <w:sz w:val="24"/>
          <w:szCs w:val="24"/>
        </w:rPr>
        <w:t>РЕКОВИЧСКИЙ  С</w:t>
      </w:r>
      <w:r w:rsidR="00807D8E">
        <w:rPr>
          <w:b/>
          <w:color w:val="auto"/>
          <w:sz w:val="24"/>
          <w:szCs w:val="24"/>
        </w:rPr>
        <w:t>ЕЛЬСКАЯ</w:t>
      </w:r>
      <w:proofErr w:type="gramEnd"/>
      <w:r w:rsidR="00807D8E">
        <w:rPr>
          <w:b/>
          <w:color w:val="auto"/>
          <w:sz w:val="24"/>
          <w:szCs w:val="24"/>
        </w:rPr>
        <w:t xml:space="preserve"> АДМИНИСТРАЦИЯ</w:t>
      </w:r>
    </w:p>
    <w:p w:rsidR="007D099A" w:rsidRPr="007D099A" w:rsidRDefault="007D099A" w:rsidP="007D099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</w:p>
    <w:p w:rsidR="007D099A" w:rsidRPr="007D099A" w:rsidRDefault="007D099A" w:rsidP="007D099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</w:p>
    <w:p w:rsidR="007D099A" w:rsidRPr="007D099A" w:rsidRDefault="007D099A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D099A" w:rsidRPr="007D099A" w:rsidRDefault="00807D8E" w:rsidP="00807D8E">
      <w:pPr>
        <w:tabs>
          <w:tab w:val="left" w:pos="3795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807D8E">
        <w:rPr>
          <w:b/>
          <w:color w:val="auto"/>
          <w:szCs w:val="28"/>
        </w:rPr>
        <w:t>ПОСТАНОВЛЕНИЕ</w:t>
      </w:r>
    </w:p>
    <w:p w:rsidR="007D099A" w:rsidRPr="007D099A" w:rsidRDefault="007D099A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D099A" w:rsidRPr="007D099A" w:rsidRDefault="007D099A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D099A" w:rsidRPr="007D099A" w:rsidRDefault="00DD5E1E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9</w:t>
      </w:r>
      <w:r w:rsidR="007D099A">
        <w:rPr>
          <w:color w:val="auto"/>
          <w:sz w:val="24"/>
          <w:szCs w:val="24"/>
        </w:rPr>
        <w:t xml:space="preserve"> апреля 2018</w:t>
      </w:r>
      <w:r w:rsidR="007D099A" w:rsidRPr="007D099A">
        <w:rPr>
          <w:color w:val="auto"/>
          <w:sz w:val="24"/>
          <w:szCs w:val="24"/>
        </w:rPr>
        <w:t xml:space="preserve"> года</w:t>
      </w:r>
      <w:r>
        <w:rPr>
          <w:color w:val="auto"/>
          <w:sz w:val="24"/>
          <w:szCs w:val="24"/>
        </w:rPr>
        <w:t xml:space="preserve">                                     №14</w:t>
      </w:r>
    </w:p>
    <w:p w:rsidR="007D099A" w:rsidRPr="007D099A" w:rsidRDefault="007D099A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7D099A">
        <w:rPr>
          <w:color w:val="auto"/>
          <w:sz w:val="24"/>
          <w:szCs w:val="24"/>
        </w:rPr>
        <w:t>с.Рековичи</w:t>
      </w:r>
      <w:proofErr w:type="spellEnd"/>
    </w:p>
    <w:p w:rsidR="007D099A" w:rsidRPr="007D099A" w:rsidRDefault="007D099A" w:rsidP="007D099A">
      <w:pPr>
        <w:tabs>
          <w:tab w:val="left" w:pos="3795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D099A" w:rsidRDefault="007D099A" w:rsidP="007D099A">
      <w:pPr>
        <w:spacing w:after="321"/>
        <w:ind w:left="0" w:right="4070" w:firstLine="0"/>
      </w:pPr>
      <w:r>
        <w:t xml:space="preserve">«О проведении весеннего месячника по благоустройству, озеленению и санитарной очистке территории </w:t>
      </w:r>
      <w:proofErr w:type="spellStart"/>
      <w:r>
        <w:t>Рековичского</w:t>
      </w:r>
      <w:proofErr w:type="spellEnd"/>
      <w:r>
        <w:t xml:space="preserve"> сельского поселения»</w:t>
      </w:r>
    </w:p>
    <w:p w:rsidR="007D099A" w:rsidRDefault="007D099A" w:rsidP="007D099A">
      <w:pPr>
        <w:spacing w:after="349"/>
        <w:ind w:left="110" w:right="9" w:firstLine="350"/>
      </w:pPr>
      <w:r>
        <w:t xml:space="preserve">В целях своевременной очистки территории </w:t>
      </w:r>
      <w:proofErr w:type="spellStart"/>
      <w:r>
        <w:t>Рековичского</w:t>
      </w:r>
      <w:proofErr w:type="spellEnd"/>
      <w:r>
        <w:t xml:space="preserve"> сельского поселения от зимних накоплений, несанкционированных мусорных свалок в неустановленных местах и проведения мероприятий по благоустройству и озеленению населенных пунктов </w:t>
      </w:r>
      <w:proofErr w:type="spellStart"/>
      <w:r>
        <w:t>Рековичского</w:t>
      </w:r>
      <w:proofErr w:type="spellEnd"/>
      <w:r>
        <w:t xml:space="preserve"> сельского поселения ПОСТАНОВЛЯЮ:</w:t>
      </w:r>
    </w:p>
    <w:p w:rsidR="007D099A" w:rsidRDefault="007D099A" w:rsidP="007D099A">
      <w:pPr>
        <w:numPr>
          <w:ilvl w:val="0"/>
          <w:numId w:val="1"/>
        </w:numPr>
        <w:ind w:right="9" w:firstLine="542"/>
      </w:pPr>
      <w:r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984250</wp:posOffset>
            </wp:positionH>
            <wp:positionV relativeFrom="page">
              <wp:posOffset>4695190</wp:posOffset>
            </wp:positionV>
            <wp:extent cx="15240" cy="1841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7595870</wp:posOffset>
            </wp:positionH>
            <wp:positionV relativeFrom="page">
              <wp:posOffset>8347710</wp:posOffset>
            </wp:positionV>
            <wp:extent cx="15240" cy="184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216535</wp:posOffset>
            </wp:positionH>
            <wp:positionV relativeFrom="page">
              <wp:posOffset>4283710</wp:posOffset>
            </wp:positionV>
            <wp:extent cx="24130" cy="11156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Провести с 9 апреля по 9 мая 2018 года весенний месячник по благоустройству, озеленению и санитарной очистке территорий населенных пунктов </w:t>
      </w:r>
      <w:proofErr w:type="spellStart"/>
      <w:r>
        <w:t>Рековичского</w:t>
      </w:r>
      <w:proofErr w:type="spellEnd"/>
      <w:r>
        <w:t xml:space="preserve"> сельского поселения 28апреля 2018года провести </w:t>
      </w:r>
      <w:proofErr w:type="spellStart"/>
      <w:r>
        <w:t>общеобластной</w:t>
      </w:r>
      <w:proofErr w:type="spellEnd"/>
      <w:r>
        <w:t xml:space="preserve"> субботник</w:t>
      </w:r>
    </w:p>
    <w:p w:rsidR="007D099A" w:rsidRDefault="007D099A" w:rsidP="007D099A">
      <w:pPr>
        <w:numPr>
          <w:ilvl w:val="0"/>
          <w:numId w:val="1"/>
        </w:numPr>
        <w:ind w:right="9" w:firstLine="542"/>
      </w:pPr>
      <w:r>
        <w:t>Утвердить план мероприятий по проведению весеннего месячника по благоустройству, озеленению и санитарной очист</w:t>
      </w:r>
      <w:r w:rsidR="00E2223D">
        <w:t xml:space="preserve">ке территории </w:t>
      </w:r>
      <w:proofErr w:type="spellStart"/>
      <w:r w:rsidR="00E2223D">
        <w:t>Рековиского</w:t>
      </w:r>
      <w:proofErr w:type="spellEnd"/>
      <w:r w:rsidR="00E2223D">
        <w:t xml:space="preserve"> сельского поселения</w:t>
      </w:r>
      <w:r>
        <w:t xml:space="preserve"> согласно приложению №1 к настоящему постановлению.</w:t>
      </w:r>
    </w:p>
    <w:p w:rsidR="007D099A" w:rsidRDefault="00E2223D" w:rsidP="007D099A">
      <w:pPr>
        <w:ind w:left="110" w:right="9"/>
      </w:pPr>
      <w:r>
        <w:t>З.  Д</w:t>
      </w:r>
      <w:r w:rsidR="007D099A">
        <w:t>ополнительно разработать и принять к исполнению мероприятия по благоустройству, озеленению и санитарной очистке подведомственных населенных пунктов.</w:t>
      </w:r>
    </w:p>
    <w:p w:rsidR="007D099A" w:rsidRDefault="007D099A" w:rsidP="007D099A">
      <w:pPr>
        <w:numPr>
          <w:ilvl w:val="0"/>
          <w:numId w:val="2"/>
        </w:numPr>
        <w:spacing w:after="38"/>
        <w:ind w:right="9" w:firstLine="542"/>
      </w:pPr>
      <w:r>
        <w:t>Руководителям предприятий и организаций принять к исполнению план мероприятий по благоустройству и санитарной очист</w:t>
      </w:r>
      <w:r w:rsidR="00E2223D">
        <w:t xml:space="preserve">ке территории </w:t>
      </w:r>
      <w:proofErr w:type="spellStart"/>
      <w:r w:rsidR="00E2223D">
        <w:t>Рековичского</w:t>
      </w:r>
      <w:proofErr w:type="spellEnd"/>
      <w:r w:rsidR="00E2223D">
        <w:t xml:space="preserve"> сельского поселения</w:t>
      </w:r>
      <w:r>
        <w:t>, активно задействовать трудовые коллективы и технику для исполнения плановых мероприятий.</w:t>
      </w:r>
    </w:p>
    <w:p w:rsidR="007D099A" w:rsidRDefault="007D099A" w:rsidP="007D099A">
      <w:pPr>
        <w:numPr>
          <w:ilvl w:val="0"/>
          <w:numId w:val="2"/>
        </w:numPr>
        <w:ind w:right="9" w:firstLine="542"/>
      </w:pPr>
      <w:r>
        <w:t>Рекоменд</w:t>
      </w:r>
      <w:r w:rsidR="005A69BD">
        <w:t>овать руководителям организаций, торговых предприятий и связи, сельскохозяйственных предприятий</w:t>
      </w:r>
      <w:r>
        <w:t xml:space="preserve"> независимо от форм собственности обеспечить выполнение работ по благоустройству и санитарной очистке подведомственных территорий с учётом прилегающей 25-метровой зоны.</w:t>
      </w:r>
    </w:p>
    <w:p w:rsidR="007D099A" w:rsidRDefault="005A69BD" w:rsidP="007D099A">
      <w:pPr>
        <w:numPr>
          <w:ilvl w:val="0"/>
          <w:numId w:val="2"/>
        </w:numPr>
        <w:ind w:right="9" w:firstLine="542"/>
      </w:pPr>
      <w:r>
        <w:lastRenderedPageBreak/>
        <w:t xml:space="preserve"> У</w:t>
      </w:r>
      <w:r w:rsidR="007D099A">
        <w:t>ведомить жителей населенных пунктов поселений о необходимости в срок до 1 мая 2018 года осуществить уборку от мусора, а также благоустройство территории домовладений и прилегающих к домовладениям территорий.</w:t>
      </w:r>
    </w:p>
    <w:p w:rsidR="007D099A" w:rsidRDefault="007D099A" w:rsidP="007D099A">
      <w:pPr>
        <w:numPr>
          <w:ilvl w:val="0"/>
          <w:numId w:val="2"/>
        </w:numPr>
        <w:ind w:right="9" w:firstLine="542"/>
      </w:pPr>
      <w:r>
        <w:t xml:space="preserve">Комиссии в составе представителей Отделения полиции МО «Жуковский», </w:t>
      </w:r>
      <w:proofErr w:type="spellStart"/>
      <w:r w:rsidR="005A69BD">
        <w:t>Рековичской</w:t>
      </w:r>
      <w:proofErr w:type="spellEnd"/>
      <w:r w:rsidR="005A69BD">
        <w:t xml:space="preserve"> сельской администрации</w:t>
      </w:r>
      <w:r>
        <w:t xml:space="preserve"> систематически проводить рейды по контролю за исполнением данного постановления с выявлением виновных в нарушении санитарного порядка и правил благ</w:t>
      </w:r>
      <w:r w:rsidR="005A69BD">
        <w:t>оустройства на территории поселения</w:t>
      </w:r>
      <w:r>
        <w:t xml:space="preserve"> и </w:t>
      </w: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направлять материалы для рассмотрения административной комиссией.</w:t>
      </w:r>
    </w:p>
    <w:p w:rsidR="007D099A" w:rsidRDefault="005A69BD" w:rsidP="007D099A">
      <w:pPr>
        <w:numPr>
          <w:ilvl w:val="0"/>
          <w:numId w:val="2"/>
        </w:numPr>
        <w:ind w:right="9" w:firstLine="542"/>
      </w:pPr>
      <w:r>
        <w:t>Администрации</w:t>
      </w:r>
      <w:r w:rsidR="00DD3EB8">
        <w:t xml:space="preserve"> поселения</w:t>
      </w:r>
      <w:r w:rsidR="007D099A">
        <w:t xml:space="preserve"> в срок до З мая 2018г. представить в администрацию Дубровского района подробный перечень мероприятий, проведённых по итогам месячника по благоустройству, озеленению и санитарной очист</w:t>
      </w:r>
      <w:r w:rsidR="00DD5E1E">
        <w:t xml:space="preserve">ке территории </w:t>
      </w:r>
      <w:proofErr w:type="spellStart"/>
      <w:r w:rsidR="00DD5E1E">
        <w:t>Рековичского</w:t>
      </w:r>
      <w:proofErr w:type="spellEnd"/>
      <w:r w:rsidR="00DD5E1E">
        <w:t xml:space="preserve"> сельского поселения</w:t>
      </w:r>
      <w:r w:rsidR="007D099A">
        <w:t>.</w:t>
      </w:r>
    </w:p>
    <w:p w:rsidR="007D099A" w:rsidRDefault="00DD3EB8" w:rsidP="007D099A">
      <w:pPr>
        <w:ind w:left="110" w:right="9"/>
      </w:pPr>
      <w:r>
        <w:t>9</w:t>
      </w:r>
      <w:r w:rsidR="00164858">
        <w:t>. Д</w:t>
      </w:r>
      <w:r w:rsidR="007D099A">
        <w:t>анное по</w:t>
      </w:r>
      <w:r w:rsidR="00164858">
        <w:t>становление обнародовать в установленном порядке</w:t>
      </w:r>
      <w:bookmarkStart w:id="0" w:name="_GoBack"/>
      <w:bookmarkEnd w:id="0"/>
      <w:r w:rsidR="007D099A">
        <w:t xml:space="preserve"> и</w:t>
      </w:r>
      <w:r w:rsidR="00164858">
        <w:t xml:space="preserve"> разместить</w:t>
      </w:r>
      <w:r w:rsidR="007D099A">
        <w:t xml:space="preserve"> на официальном сайте муниципально</w:t>
      </w:r>
      <w:r w:rsidR="00807D8E">
        <w:t>го образования «</w:t>
      </w:r>
      <w:proofErr w:type="spellStart"/>
      <w:r w:rsidR="00807D8E">
        <w:t>Рековичское</w:t>
      </w:r>
      <w:proofErr w:type="spellEnd"/>
      <w:r w:rsidR="00807D8E">
        <w:t xml:space="preserve"> </w:t>
      </w:r>
      <w:r>
        <w:t>сельское поселение</w:t>
      </w:r>
      <w:r w:rsidR="00807D8E">
        <w:t xml:space="preserve">» </w:t>
      </w:r>
      <w:proofErr w:type="spellStart"/>
      <w:r w:rsidR="00807D8E">
        <w:rPr>
          <w:lang w:val="en-US"/>
        </w:rPr>
        <w:t>rekovichi</w:t>
      </w:r>
      <w:proofErr w:type="spellEnd"/>
      <w:r w:rsidR="007D099A">
        <w:t>.</w:t>
      </w:r>
      <w:proofErr w:type="spellStart"/>
      <w:r w:rsidR="007D099A">
        <w:t>ru</w:t>
      </w:r>
      <w:proofErr w:type="spellEnd"/>
      <w:r w:rsidR="007D099A">
        <w:t>.</w:t>
      </w:r>
    </w:p>
    <w:p w:rsidR="00DD5E1E" w:rsidRDefault="007D099A" w:rsidP="00807D8E">
      <w:pPr>
        <w:spacing w:after="1244"/>
        <w:ind w:left="110" w:right="9"/>
        <w:rPr>
          <w:sz w:val="24"/>
          <w:szCs w:val="24"/>
        </w:rPr>
      </w:pPr>
      <w:r>
        <w:t>11. Контроль за исполнением на</w:t>
      </w:r>
      <w:r w:rsidR="00DD3EB8">
        <w:t>стоящего постановления оставляю за собой</w:t>
      </w:r>
      <w:r>
        <w:t>.</w:t>
      </w:r>
      <w:r w:rsidR="00807D8E">
        <w:rPr>
          <w:sz w:val="24"/>
          <w:szCs w:val="24"/>
        </w:rPr>
        <w:t xml:space="preserve">      </w:t>
      </w:r>
    </w:p>
    <w:p w:rsidR="00DD5E1E" w:rsidRDefault="00DD5E1E" w:rsidP="00807D8E">
      <w:pPr>
        <w:spacing w:after="1244"/>
        <w:ind w:left="110" w:right="9"/>
        <w:rPr>
          <w:sz w:val="24"/>
          <w:szCs w:val="24"/>
        </w:rPr>
      </w:pPr>
    </w:p>
    <w:p w:rsidR="007D099A" w:rsidRPr="00DD5E1E" w:rsidRDefault="00DD5E1E" w:rsidP="00807D8E">
      <w:pPr>
        <w:spacing w:after="1244"/>
        <w:ind w:left="110" w:right="9"/>
        <w:rPr>
          <w:szCs w:val="28"/>
        </w:rPr>
      </w:pPr>
      <w:proofErr w:type="gramStart"/>
      <w:r w:rsidRPr="00DD5E1E">
        <w:rPr>
          <w:szCs w:val="28"/>
        </w:rPr>
        <w:t>Глава</w:t>
      </w:r>
      <w:r w:rsidR="00807D8E" w:rsidRPr="00DD5E1E">
        <w:rPr>
          <w:szCs w:val="28"/>
        </w:rPr>
        <w:t xml:space="preserve">  </w:t>
      </w:r>
      <w:proofErr w:type="spellStart"/>
      <w:r>
        <w:rPr>
          <w:szCs w:val="28"/>
        </w:rPr>
        <w:t>Рековичской</w:t>
      </w:r>
      <w:proofErr w:type="spellEnd"/>
      <w:proofErr w:type="gramEnd"/>
      <w:r>
        <w:rPr>
          <w:szCs w:val="28"/>
        </w:rPr>
        <w:t xml:space="preserve"> сельской администрации                    </w:t>
      </w:r>
      <w:proofErr w:type="spellStart"/>
      <w:r>
        <w:rPr>
          <w:szCs w:val="28"/>
        </w:rPr>
        <w:t>Е.А.Шарыгина</w:t>
      </w:r>
      <w:proofErr w:type="spellEnd"/>
      <w:r w:rsidR="00807D8E" w:rsidRPr="00DD5E1E">
        <w:rPr>
          <w:szCs w:val="28"/>
        </w:rPr>
        <w:t xml:space="preserve">                                                                               </w:t>
      </w:r>
    </w:p>
    <w:p w:rsidR="007D099A" w:rsidRPr="00807D8E" w:rsidRDefault="007D099A" w:rsidP="00807D8E">
      <w:pPr>
        <w:spacing w:after="7378"/>
        <w:ind w:left="110" w:right="9" w:firstLine="0"/>
        <w:rPr>
          <w:sz w:val="24"/>
          <w:szCs w:val="24"/>
        </w:rPr>
      </w:pPr>
      <w:r w:rsidRPr="00807D8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207010</wp:posOffset>
            </wp:positionH>
            <wp:positionV relativeFrom="page">
              <wp:posOffset>1158875</wp:posOffset>
            </wp:positionV>
            <wp:extent cx="27305" cy="13081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D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207010</wp:posOffset>
            </wp:positionH>
            <wp:positionV relativeFrom="page">
              <wp:posOffset>4311015</wp:posOffset>
            </wp:positionV>
            <wp:extent cx="15240" cy="514985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D8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210185</wp:posOffset>
            </wp:positionH>
            <wp:positionV relativeFrom="page">
              <wp:posOffset>6189345</wp:posOffset>
            </wp:positionV>
            <wp:extent cx="8890" cy="3752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D8E" w:rsidRPr="00807D8E" w:rsidRDefault="00807D8E">
      <w:pPr>
        <w:spacing w:after="7378"/>
        <w:ind w:left="110" w:right="9" w:firstLine="0"/>
        <w:rPr>
          <w:sz w:val="24"/>
          <w:szCs w:val="24"/>
        </w:rPr>
      </w:pPr>
    </w:p>
    <w:sectPr w:rsidR="00807D8E" w:rsidRPr="0080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48F"/>
    <w:multiLevelType w:val="hybridMultilevel"/>
    <w:tmpl w:val="A91E8E46"/>
    <w:lvl w:ilvl="0" w:tplc="93CEC518">
      <w:start w:val="4"/>
      <w:numFmt w:val="decimal"/>
      <w:lvlText w:val="%1.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4C05C">
      <w:start w:val="1"/>
      <w:numFmt w:val="lowerLetter"/>
      <w:lvlText w:val="%2"/>
      <w:lvlJc w:val="left"/>
      <w:pPr>
        <w:ind w:left="1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BE55BE">
      <w:start w:val="1"/>
      <w:numFmt w:val="lowerRoman"/>
      <w:lvlText w:val="%3"/>
      <w:lvlJc w:val="left"/>
      <w:pPr>
        <w:ind w:left="2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BC130A">
      <w:start w:val="1"/>
      <w:numFmt w:val="decimal"/>
      <w:lvlText w:val="%4"/>
      <w:lvlJc w:val="left"/>
      <w:pPr>
        <w:ind w:left="3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94ACA6">
      <w:start w:val="1"/>
      <w:numFmt w:val="lowerLetter"/>
      <w:lvlText w:val="%5"/>
      <w:lvlJc w:val="left"/>
      <w:pPr>
        <w:ind w:left="3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D4AABA">
      <w:start w:val="1"/>
      <w:numFmt w:val="lowerRoman"/>
      <w:lvlText w:val="%6"/>
      <w:lvlJc w:val="left"/>
      <w:pPr>
        <w:ind w:left="4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DCB446">
      <w:start w:val="1"/>
      <w:numFmt w:val="decimal"/>
      <w:lvlText w:val="%7"/>
      <w:lvlJc w:val="left"/>
      <w:pPr>
        <w:ind w:left="5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B01C1A">
      <w:start w:val="1"/>
      <w:numFmt w:val="lowerLetter"/>
      <w:lvlText w:val="%8"/>
      <w:lvlJc w:val="left"/>
      <w:pPr>
        <w:ind w:left="5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4455CE">
      <w:start w:val="1"/>
      <w:numFmt w:val="lowerRoman"/>
      <w:lvlText w:val="%9"/>
      <w:lvlJc w:val="left"/>
      <w:pPr>
        <w:ind w:left="6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C24BE0"/>
    <w:multiLevelType w:val="hybridMultilevel"/>
    <w:tmpl w:val="42EE2DD6"/>
    <w:lvl w:ilvl="0" w:tplc="E95C0BE4">
      <w:start w:val="1"/>
      <w:numFmt w:val="decimal"/>
      <w:lvlText w:val="%1."/>
      <w:lvlJc w:val="left"/>
      <w:pPr>
        <w:ind w:left="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AAA614E0">
      <w:start w:val="1"/>
      <w:numFmt w:val="lowerLetter"/>
      <w:lvlText w:val="%2"/>
      <w:lvlJc w:val="left"/>
      <w:pPr>
        <w:ind w:left="1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68389A">
      <w:start w:val="1"/>
      <w:numFmt w:val="lowerRoman"/>
      <w:lvlText w:val="%3"/>
      <w:lvlJc w:val="left"/>
      <w:pPr>
        <w:ind w:left="2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986C89E">
      <w:start w:val="1"/>
      <w:numFmt w:val="decimal"/>
      <w:lvlText w:val="%4"/>
      <w:lvlJc w:val="left"/>
      <w:pPr>
        <w:ind w:left="3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3A02F20">
      <w:start w:val="1"/>
      <w:numFmt w:val="lowerLetter"/>
      <w:lvlText w:val="%5"/>
      <w:lvlJc w:val="left"/>
      <w:pPr>
        <w:ind w:left="3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AD67CEA">
      <w:start w:val="1"/>
      <w:numFmt w:val="lowerRoman"/>
      <w:lvlText w:val="%6"/>
      <w:lvlJc w:val="left"/>
      <w:pPr>
        <w:ind w:left="4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FF21A20">
      <w:start w:val="1"/>
      <w:numFmt w:val="decimal"/>
      <w:lvlText w:val="%7"/>
      <w:lvlJc w:val="left"/>
      <w:pPr>
        <w:ind w:left="5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F08D894">
      <w:start w:val="1"/>
      <w:numFmt w:val="lowerLetter"/>
      <w:lvlText w:val="%8"/>
      <w:lvlJc w:val="left"/>
      <w:pPr>
        <w:ind w:left="5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F00B272">
      <w:start w:val="1"/>
      <w:numFmt w:val="lowerRoman"/>
      <w:lvlText w:val="%9"/>
      <w:lvlJc w:val="left"/>
      <w:pPr>
        <w:ind w:left="6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A"/>
    <w:rsid w:val="00164858"/>
    <w:rsid w:val="005A69BD"/>
    <w:rsid w:val="007D099A"/>
    <w:rsid w:val="00807D8E"/>
    <w:rsid w:val="00BA2583"/>
    <w:rsid w:val="00DD3EB8"/>
    <w:rsid w:val="00DD5E1E"/>
    <w:rsid w:val="00E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5061"/>
  <w15:chartTrackingRefBased/>
  <w15:docId w15:val="{BF0303A4-7407-480A-B196-2D953D2F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9A"/>
    <w:pPr>
      <w:spacing w:after="5" w:line="244" w:lineRule="auto"/>
      <w:ind w:left="163" w:firstLine="5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E1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2018-04-19T08:43:00Z</cp:lastPrinted>
  <dcterms:created xsi:type="dcterms:W3CDTF">2018-04-11T11:11:00Z</dcterms:created>
  <dcterms:modified xsi:type="dcterms:W3CDTF">2018-04-19T08:44:00Z</dcterms:modified>
</cp:coreProperties>
</file>