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77E" w:rsidRDefault="00C9377E" w:rsidP="00C9377E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РОССИЙСКАЯ ФЕДЕРАЦИЯ </w:t>
      </w:r>
    </w:p>
    <w:p w:rsidR="00C9377E" w:rsidRDefault="00C9377E" w:rsidP="00C9377E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БРЯНСКАЯ ОБЛАСТЬ </w:t>
      </w:r>
    </w:p>
    <w:p w:rsidR="00C9377E" w:rsidRDefault="00C9377E" w:rsidP="00C9377E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ДУБРОВСКИЙ РАЙОН </w:t>
      </w:r>
    </w:p>
    <w:p w:rsidR="00C9377E" w:rsidRDefault="00C9377E" w:rsidP="00C9377E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РЕКОВИЧСКИЙ СЕЛЬСКИЙ СОВЕТ НАРОДНЫХ ДЕПУТАТОВ</w:t>
      </w:r>
    </w:p>
    <w:p w:rsidR="00C9377E" w:rsidRDefault="00C9377E" w:rsidP="00C9377E">
      <w:pPr>
        <w:pStyle w:val="ConsPlusTitle"/>
        <w:widowControl/>
        <w:ind w:left="-360"/>
        <w:rPr>
          <w:sz w:val="24"/>
          <w:szCs w:val="24"/>
        </w:rPr>
      </w:pPr>
    </w:p>
    <w:p w:rsidR="00C9377E" w:rsidRDefault="00C9377E" w:rsidP="00C9377E">
      <w:pPr>
        <w:pStyle w:val="ConsPlusTitle"/>
        <w:widowControl/>
        <w:ind w:left="-360"/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C9377E" w:rsidRDefault="00C9377E" w:rsidP="00C9377E">
      <w:pPr>
        <w:pStyle w:val="ConsPlusTitle"/>
        <w:widowControl/>
        <w:ind w:left="-36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C9377E" w:rsidRDefault="00C9377E" w:rsidP="00C9377E">
      <w:pPr>
        <w:pStyle w:val="ConsPlusTitle"/>
        <w:widowControl/>
        <w:ind w:left="-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от «</w:t>
      </w:r>
      <w:proofErr w:type="gramStart"/>
      <w:r w:rsidR="00704ED0">
        <w:rPr>
          <w:b w:val="0"/>
          <w:sz w:val="24"/>
          <w:szCs w:val="24"/>
        </w:rPr>
        <w:t>25</w:t>
      </w:r>
      <w:r>
        <w:rPr>
          <w:b w:val="0"/>
          <w:sz w:val="24"/>
          <w:szCs w:val="24"/>
        </w:rPr>
        <w:t>»  июля</w:t>
      </w:r>
      <w:proofErr w:type="gramEnd"/>
      <w:r>
        <w:rPr>
          <w:b w:val="0"/>
          <w:sz w:val="24"/>
          <w:szCs w:val="24"/>
        </w:rPr>
        <w:t xml:space="preserve">   2019 года                                                                                            № </w:t>
      </w:r>
      <w:r w:rsidR="00704ED0">
        <w:rPr>
          <w:b w:val="0"/>
          <w:sz w:val="24"/>
          <w:szCs w:val="24"/>
        </w:rPr>
        <w:t>85</w:t>
      </w:r>
    </w:p>
    <w:p w:rsidR="00C9377E" w:rsidRDefault="00C9377E" w:rsidP="00C9377E">
      <w:pPr>
        <w:pStyle w:val="ConsPlusTitle"/>
        <w:widowControl/>
        <w:ind w:left="-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proofErr w:type="spellStart"/>
      <w:r>
        <w:rPr>
          <w:b w:val="0"/>
          <w:sz w:val="24"/>
          <w:szCs w:val="24"/>
        </w:rPr>
        <w:t>с.Рековичи</w:t>
      </w:r>
      <w:proofErr w:type="spellEnd"/>
    </w:p>
    <w:p w:rsidR="00C9377E" w:rsidRDefault="00C9377E" w:rsidP="00C9377E">
      <w:pPr>
        <w:pStyle w:val="ConsPlusTitle"/>
        <w:widowControl/>
        <w:ind w:left="-360"/>
        <w:rPr>
          <w:b w:val="0"/>
          <w:sz w:val="24"/>
          <w:szCs w:val="24"/>
        </w:rPr>
      </w:pPr>
    </w:p>
    <w:p w:rsidR="00C9377E" w:rsidRDefault="00C9377E" w:rsidP="00C9377E">
      <w:pPr>
        <w:pStyle w:val="ConsPlusTitle"/>
        <w:widowControl/>
        <w:ind w:left="-36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О   внесении   изменений   </w:t>
      </w:r>
      <w:proofErr w:type="gramStart"/>
      <w:r>
        <w:rPr>
          <w:b w:val="0"/>
          <w:sz w:val="20"/>
          <w:szCs w:val="20"/>
        </w:rPr>
        <w:t>в  Решение</w:t>
      </w:r>
      <w:proofErr w:type="gramEnd"/>
      <w:r>
        <w:rPr>
          <w:b w:val="0"/>
          <w:sz w:val="20"/>
          <w:szCs w:val="20"/>
        </w:rPr>
        <w:t xml:space="preserve"> </w:t>
      </w:r>
    </w:p>
    <w:p w:rsidR="00C9377E" w:rsidRDefault="00C9377E" w:rsidP="00C9377E">
      <w:pPr>
        <w:pStyle w:val="ConsPlusTitle"/>
        <w:widowControl/>
        <w:ind w:left="-360"/>
        <w:rPr>
          <w:b w:val="0"/>
          <w:sz w:val="20"/>
          <w:szCs w:val="20"/>
        </w:rPr>
      </w:pPr>
      <w:proofErr w:type="spellStart"/>
      <w:r>
        <w:rPr>
          <w:b w:val="0"/>
          <w:sz w:val="20"/>
          <w:szCs w:val="20"/>
        </w:rPr>
        <w:t>Рековичского</w:t>
      </w:r>
      <w:proofErr w:type="spellEnd"/>
      <w:r>
        <w:rPr>
          <w:b w:val="0"/>
          <w:sz w:val="20"/>
          <w:szCs w:val="20"/>
        </w:rPr>
        <w:t xml:space="preserve"> сельского Совета народных </w:t>
      </w:r>
    </w:p>
    <w:p w:rsidR="00C9377E" w:rsidRDefault="00C9377E" w:rsidP="00C9377E">
      <w:pPr>
        <w:pStyle w:val="ConsPlusTitle"/>
        <w:widowControl/>
        <w:ind w:left="-36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депутатов от 02.12.2009 </w:t>
      </w:r>
      <w:proofErr w:type="gramStart"/>
      <w:r>
        <w:rPr>
          <w:b w:val="0"/>
          <w:sz w:val="20"/>
          <w:szCs w:val="20"/>
        </w:rPr>
        <w:t>года  №</w:t>
      </w:r>
      <w:proofErr w:type="gramEnd"/>
      <w:r>
        <w:rPr>
          <w:b w:val="0"/>
          <w:sz w:val="20"/>
          <w:szCs w:val="20"/>
        </w:rPr>
        <w:t xml:space="preserve"> 32  </w:t>
      </w:r>
    </w:p>
    <w:p w:rsidR="00C9377E" w:rsidRDefault="00C9377E" w:rsidP="00C9377E">
      <w:pPr>
        <w:pStyle w:val="ConsPlusTitle"/>
        <w:widowControl/>
        <w:ind w:left="-36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«</w:t>
      </w:r>
      <w:proofErr w:type="gramStart"/>
      <w:r>
        <w:rPr>
          <w:b w:val="0"/>
          <w:sz w:val="20"/>
          <w:szCs w:val="20"/>
        </w:rPr>
        <w:t>О  земельном</w:t>
      </w:r>
      <w:proofErr w:type="gramEnd"/>
      <w:r>
        <w:rPr>
          <w:b w:val="0"/>
          <w:sz w:val="20"/>
          <w:szCs w:val="20"/>
        </w:rPr>
        <w:t xml:space="preserve"> налоге»</w:t>
      </w:r>
    </w:p>
    <w:p w:rsidR="00C9377E" w:rsidRDefault="00C9377E" w:rsidP="00C9377E">
      <w:pPr>
        <w:pStyle w:val="ConsPlusTitle"/>
        <w:widowControl/>
        <w:ind w:left="-360"/>
        <w:rPr>
          <w:b w:val="0"/>
          <w:sz w:val="20"/>
          <w:szCs w:val="20"/>
        </w:rPr>
      </w:pPr>
    </w:p>
    <w:p w:rsidR="00C9377E" w:rsidRDefault="00C9377E" w:rsidP="00C9377E">
      <w:pPr>
        <w:pStyle w:val="ConsPlusTitle"/>
        <w:widowControl/>
        <w:ind w:left="-360"/>
        <w:rPr>
          <w:b w:val="0"/>
          <w:sz w:val="20"/>
          <w:szCs w:val="20"/>
        </w:rPr>
      </w:pPr>
    </w:p>
    <w:p w:rsidR="00C9377E" w:rsidRDefault="00C9377E" w:rsidP="00C9377E">
      <w:pPr>
        <w:pStyle w:val="ConsPlusTitle"/>
        <w:widowControl/>
        <w:ind w:left="-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В соответствии с Федеральным законом от 06 октября 2003 года №131-ФЗ «Об общих принципах организации местного самоуправления в Российской Федерации», главой 31 «Земельный налог» Налогового кодекса Российской Федерации, руководствуясь Уставом муниципального образования «</w:t>
      </w:r>
      <w:proofErr w:type="spellStart"/>
      <w:r>
        <w:rPr>
          <w:b w:val="0"/>
          <w:sz w:val="24"/>
          <w:szCs w:val="24"/>
        </w:rPr>
        <w:t>Рековичское</w:t>
      </w:r>
      <w:proofErr w:type="spellEnd"/>
      <w:r>
        <w:rPr>
          <w:b w:val="0"/>
          <w:sz w:val="24"/>
          <w:szCs w:val="24"/>
        </w:rPr>
        <w:t xml:space="preserve"> сельское поселение», </w:t>
      </w:r>
    </w:p>
    <w:p w:rsidR="00C9377E" w:rsidRDefault="00C9377E" w:rsidP="00C9377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РЕКОВИЧСКИЙ СЕЛЬСКИЙ СОВЕТ НАРОДНЫХ ДЕПУТАТОВ </w:t>
      </w:r>
    </w:p>
    <w:p w:rsidR="00C9377E" w:rsidRDefault="00C9377E" w:rsidP="00C9377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C9377E" w:rsidRDefault="00C9377E" w:rsidP="00C937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Внести в Решение </w:t>
      </w:r>
      <w:proofErr w:type="spellStart"/>
      <w:r>
        <w:rPr>
          <w:rFonts w:ascii="Times New Roman" w:hAnsi="Times New Roman"/>
          <w:sz w:val="24"/>
          <w:szCs w:val="24"/>
        </w:rPr>
        <w:t>Рековичского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Совета народных депутатов от </w:t>
      </w:r>
      <w:proofErr w:type="gramStart"/>
      <w:r>
        <w:rPr>
          <w:rFonts w:ascii="Times New Roman" w:hAnsi="Times New Roman"/>
          <w:sz w:val="24"/>
          <w:szCs w:val="24"/>
        </w:rPr>
        <w:t>02.12..</w:t>
      </w:r>
      <w:proofErr w:type="gramEnd"/>
      <w:r>
        <w:rPr>
          <w:rFonts w:ascii="Times New Roman" w:hAnsi="Times New Roman"/>
          <w:sz w:val="24"/>
          <w:szCs w:val="24"/>
        </w:rPr>
        <w:t>2009 года №32  «О земельном налоге» следующие изменения:</w:t>
      </w:r>
    </w:p>
    <w:p w:rsidR="00C9377E" w:rsidRDefault="00C9377E" w:rsidP="00C9377E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Pr="007A3F63">
        <w:rPr>
          <w:rFonts w:ascii="Times New Roman" w:hAnsi="Times New Roman"/>
          <w:sz w:val="24"/>
          <w:szCs w:val="24"/>
        </w:rPr>
        <w:t>Пункт 2.3.7 изложить в следующей редакции:</w:t>
      </w:r>
      <w:r w:rsidRPr="007A3F63">
        <w:rPr>
          <w:rFonts w:ascii="Times New Roman" w:hAnsi="Times New Roman"/>
        </w:rPr>
        <w:t xml:space="preserve"> </w:t>
      </w:r>
    </w:p>
    <w:p w:rsidR="00C9377E" w:rsidRPr="006E7782" w:rsidRDefault="00C9377E" w:rsidP="00C9377E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6E7782">
        <w:rPr>
          <w:rFonts w:ascii="Times New Roman" w:hAnsi="Times New Roman"/>
          <w:sz w:val="24"/>
          <w:szCs w:val="24"/>
        </w:rPr>
        <w:t>2.3.7</w:t>
      </w:r>
      <w:r w:rsidRPr="006E7782">
        <w:rPr>
          <w:rStyle w:val="blk"/>
          <w:rFonts w:ascii="Times New Roman" w:hAnsi="Times New Roman"/>
          <w:sz w:val="24"/>
          <w:szCs w:val="24"/>
        </w:rPr>
        <w:t xml:space="preserve">. </w:t>
      </w:r>
      <w:r w:rsidRPr="006E7782">
        <w:rPr>
          <w:rFonts w:ascii="Times New Roman" w:hAnsi="Times New Roman"/>
          <w:sz w:val="24"/>
          <w:szCs w:val="24"/>
        </w:rPr>
        <w:t xml:space="preserve">Налоговая база определяется в отношении каждого земельного участка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периодом. </w:t>
      </w:r>
      <w:r w:rsidRPr="006E7782">
        <w:rPr>
          <w:rStyle w:val="blk"/>
          <w:rFonts w:ascii="Times New Roman" w:hAnsi="Times New Roman"/>
          <w:sz w:val="24"/>
          <w:szCs w:val="24"/>
        </w:rPr>
        <w:t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</w:r>
    </w:p>
    <w:p w:rsidR="00C9377E" w:rsidRPr="006E7782" w:rsidRDefault="00C9377E" w:rsidP="00C9377E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bookmarkStart w:id="0" w:name="dst1372"/>
      <w:bookmarkEnd w:id="0"/>
      <w:r w:rsidRPr="006E7782">
        <w:rPr>
          <w:rStyle w:val="blk"/>
          <w:rFonts w:ascii="Times New Roman" w:hAnsi="Times New Roman"/>
          <w:sz w:val="24"/>
          <w:szCs w:val="24"/>
        </w:rPr>
        <w:t>1) Героев Советского Союза, Героев Российской Федерации, полных кавалеров ордена Славы;</w:t>
      </w:r>
    </w:p>
    <w:p w:rsidR="00C9377E" w:rsidRPr="006E7782" w:rsidRDefault="00C9377E" w:rsidP="00C9377E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bookmarkStart w:id="1" w:name="dst10312"/>
      <w:bookmarkEnd w:id="1"/>
      <w:r w:rsidRPr="006E7782">
        <w:rPr>
          <w:rStyle w:val="blk"/>
          <w:rFonts w:ascii="Times New Roman" w:hAnsi="Times New Roman"/>
          <w:sz w:val="24"/>
          <w:szCs w:val="24"/>
        </w:rPr>
        <w:t>2) инвалидов I и II групп инвалидности;</w:t>
      </w:r>
    </w:p>
    <w:p w:rsidR="00C9377E" w:rsidRPr="006E7782" w:rsidRDefault="00C9377E" w:rsidP="00C9377E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bookmarkStart w:id="2" w:name="dst16138"/>
      <w:bookmarkEnd w:id="2"/>
      <w:r w:rsidRPr="006E7782">
        <w:rPr>
          <w:rStyle w:val="blk"/>
          <w:rFonts w:ascii="Times New Roman" w:hAnsi="Times New Roman"/>
          <w:sz w:val="24"/>
          <w:szCs w:val="24"/>
        </w:rPr>
        <w:t>3) инвалидов с детства, детей-инвалидов;</w:t>
      </w:r>
    </w:p>
    <w:p w:rsidR="00C9377E" w:rsidRPr="006E7782" w:rsidRDefault="00C9377E" w:rsidP="00C9377E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bookmarkStart w:id="3" w:name="dst1375"/>
      <w:bookmarkEnd w:id="3"/>
      <w:r w:rsidRPr="006E7782">
        <w:rPr>
          <w:rStyle w:val="blk"/>
          <w:rFonts w:ascii="Times New Roman" w:hAnsi="Times New Roman"/>
          <w:sz w:val="24"/>
          <w:szCs w:val="24"/>
        </w:rPr>
        <w:t>4) ветеранов и инвалидов Великой Отечественной войны, а также ветеранов и инвалидов боевых действий;</w:t>
      </w:r>
    </w:p>
    <w:p w:rsidR="00C9377E" w:rsidRPr="006E7782" w:rsidRDefault="00C9377E" w:rsidP="00C9377E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bookmarkStart w:id="4" w:name="dst1376"/>
      <w:bookmarkEnd w:id="4"/>
      <w:r w:rsidRPr="006E7782">
        <w:rPr>
          <w:rStyle w:val="blk"/>
          <w:rFonts w:ascii="Times New Roman" w:hAnsi="Times New Roman"/>
          <w:sz w:val="24"/>
          <w:szCs w:val="24"/>
        </w:rPr>
        <w:t xml:space="preserve">5) физических лиц, имеющих право на получение социальной поддержки в соответствии с </w:t>
      </w:r>
      <w:hyperlink r:id="rId4" w:anchor="dst100066" w:history="1">
        <w:r w:rsidRPr="006E7782">
          <w:rPr>
            <w:rStyle w:val="a3"/>
            <w:rFonts w:ascii="Times New Roman" w:hAnsi="Times New Roman"/>
            <w:sz w:val="24"/>
            <w:szCs w:val="24"/>
          </w:rPr>
          <w:t>Законом</w:t>
        </w:r>
      </w:hyperlink>
      <w:r w:rsidRPr="006E7782">
        <w:rPr>
          <w:rStyle w:val="blk"/>
          <w:rFonts w:ascii="Times New Roman" w:hAnsi="Times New Roman"/>
          <w:sz w:val="24"/>
          <w:szCs w:val="24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</w:t>
      </w:r>
      <w:hyperlink r:id="rId5" w:anchor="dst100006" w:history="1">
        <w:r w:rsidRPr="006E7782">
          <w:rPr>
            <w:rStyle w:val="a3"/>
            <w:rFonts w:ascii="Times New Roman" w:hAnsi="Times New Roman"/>
            <w:sz w:val="24"/>
            <w:szCs w:val="24"/>
          </w:rPr>
          <w:t>Закона</w:t>
        </w:r>
      </w:hyperlink>
      <w:r w:rsidRPr="006E7782">
        <w:rPr>
          <w:rStyle w:val="blk"/>
          <w:rFonts w:ascii="Times New Roman" w:hAnsi="Times New Roman"/>
          <w:sz w:val="24"/>
          <w:szCs w:val="24"/>
        </w:rPr>
        <w:t xml:space="preserve"> Российской Федерации от 18 июня 1992 года N 3061-1), в соответствии с Федеральным </w:t>
      </w:r>
      <w:hyperlink r:id="rId6" w:anchor="dst0" w:history="1">
        <w:r w:rsidRPr="006E7782">
          <w:rPr>
            <w:rStyle w:val="a3"/>
            <w:rFonts w:ascii="Times New Roman" w:hAnsi="Times New Roman"/>
            <w:sz w:val="24"/>
            <w:szCs w:val="24"/>
          </w:rPr>
          <w:t>законом</w:t>
        </w:r>
      </w:hyperlink>
      <w:r w:rsidRPr="006E7782">
        <w:rPr>
          <w:rStyle w:val="blk"/>
          <w:rFonts w:ascii="Times New Roman" w:hAnsi="Times New Roman"/>
          <w:sz w:val="24"/>
          <w:szCs w:val="24"/>
        </w:rPr>
        <w:t xml:space="preserve">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6E7782">
        <w:rPr>
          <w:rStyle w:val="blk"/>
          <w:rFonts w:ascii="Times New Roman" w:hAnsi="Times New Roman"/>
          <w:sz w:val="24"/>
          <w:szCs w:val="24"/>
        </w:rPr>
        <w:t>Теча</w:t>
      </w:r>
      <w:proofErr w:type="spellEnd"/>
      <w:r w:rsidRPr="006E7782">
        <w:rPr>
          <w:rStyle w:val="blk"/>
          <w:rFonts w:ascii="Times New Roman" w:hAnsi="Times New Roman"/>
          <w:sz w:val="24"/>
          <w:szCs w:val="24"/>
        </w:rPr>
        <w:t xml:space="preserve">" и в соответствии с Федеральным </w:t>
      </w:r>
      <w:hyperlink r:id="rId7" w:anchor="dst0" w:history="1">
        <w:r w:rsidRPr="006E7782">
          <w:rPr>
            <w:rStyle w:val="a3"/>
            <w:rFonts w:ascii="Times New Roman" w:hAnsi="Times New Roman"/>
            <w:sz w:val="24"/>
            <w:szCs w:val="24"/>
          </w:rPr>
          <w:t>законом</w:t>
        </w:r>
      </w:hyperlink>
      <w:r w:rsidRPr="006E7782">
        <w:rPr>
          <w:rStyle w:val="blk"/>
          <w:rFonts w:ascii="Times New Roman" w:hAnsi="Times New Roman"/>
          <w:sz w:val="24"/>
          <w:szCs w:val="24"/>
        </w:rPr>
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C9377E" w:rsidRPr="006E7782" w:rsidRDefault="00C9377E" w:rsidP="00C9377E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bookmarkStart w:id="5" w:name="dst1377"/>
      <w:bookmarkEnd w:id="5"/>
      <w:r w:rsidRPr="006E7782">
        <w:rPr>
          <w:rStyle w:val="blk"/>
          <w:rFonts w:ascii="Times New Roman" w:hAnsi="Times New Roman"/>
          <w:sz w:val="24"/>
          <w:szCs w:val="24"/>
        </w:rPr>
        <w:lastRenderedPageBreak/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C9377E" w:rsidRPr="006E7782" w:rsidRDefault="00C9377E" w:rsidP="00C9377E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bookmarkStart w:id="6" w:name="dst1378"/>
      <w:bookmarkEnd w:id="6"/>
      <w:r w:rsidRPr="006E7782">
        <w:rPr>
          <w:rStyle w:val="blk"/>
          <w:rFonts w:ascii="Times New Roman" w:hAnsi="Times New Roman"/>
          <w:sz w:val="24"/>
          <w:szCs w:val="24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C9377E" w:rsidRPr="006E7782" w:rsidRDefault="00C9377E" w:rsidP="00C9377E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bookmarkStart w:id="7" w:name="dst15359"/>
      <w:bookmarkEnd w:id="7"/>
      <w:r w:rsidRPr="006E7782">
        <w:rPr>
          <w:rStyle w:val="blk"/>
          <w:rFonts w:ascii="Times New Roman" w:hAnsi="Times New Roman"/>
          <w:sz w:val="24"/>
          <w:szCs w:val="24"/>
        </w:rPr>
        <w:t>8)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C9377E" w:rsidRPr="006E7782" w:rsidRDefault="00C9377E" w:rsidP="00C9377E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bookmarkStart w:id="8" w:name="dst16830"/>
      <w:bookmarkEnd w:id="8"/>
      <w:r w:rsidRPr="006E7782">
        <w:rPr>
          <w:rStyle w:val="blk"/>
          <w:rFonts w:ascii="Times New Roman" w:hAnsi="Times New Roman"/>
          <w:sz w:val="24"/>
          <w:szCs w:val="24"/>
        </w:rPr>
        <w:t>9) 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года;</w:t>
      </w:r>
    </w:p>
    <w:p w:rsidR="00C9377E" w:rsidRPr="006E7782" w:rsidRDefault="00C9377E" w:rsidP="00C9377E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bookmarkStart w:id="9" w:name="dst17419"/>
      <w:bookmarkEnd w:id="9"/>
      <w:r w:rsidRPr="006E7782">
        <w:rPr>
          <w:rStyle w:val="blk"/>
          <w:rFonts w:ascii="Times New Roman" w:hAnsi="Times New Roman"/>
          <w:sz w:val="24"/>
          <w:szCs w:val="24"/>
        </w:rPr>
        <w:t>10) физических лиц, имеющих трех и более несовершеннолетних детей.</w:t>
      </w:r>
    </w:p>
    <w:p w:rsidR="00C9377E" w:rsidRDefault="00C9377E" w:rsidP="00C9377E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 </w:t>
      </w:r>
      <w:r w:rsidRPr="007A3F63">
        <w:rPr>
          <w:rFonts w:ascii="Times New Roman" w:hAnsi="Times New Roman"/>
          <w:sz w:val="24"/>
          <w:szCs w:val="24"/>
        </w:rPr>
        <w:t xml:space="preserve">Пункт 2.3.8. изложить в следующей редакции: </w:t>
      </w:r>
      <w:r w:rsidRPr="00263B64">
        <w:rPr>
          <w:rFonts w:ascii="Times New Roman" w:hAnsi="Times New Roman"/>
          <w:sz w:val="24"/>
          <w:szCs w:val="24"/>
        </w:rPr>
        <w:t>Налогоплательщики -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C9377E" w:rsidRPr="00263B64" w:rsidRDefault="00C9377E" w:rsidP="00C9377E">
      <w:pPr>
        <w:spacing w:line="240" w:lineRule="auto"/>
        <w:ind w:firstLine="540"/>
        <w:jc w:val="both"/>
        <w:rPr>
          <w:rFonts w:ascii="Times New Roman" w:hAnsi="Times New Roman"/>
          <w:sz w:val="21"/>
          <w:szCs w:val="21"/>
        </w:rPr>
      </w:pPr>
      <w:r w:rsidRPr="00263B64">
        <w:rPr>
          <w:rFonts w:ascii="Times New Roman" w:hAnsi="Times New Roman"/>
          <w:sz w:val="24"/>
          <w:szCs w:val="24"/>
        </w:rPr>
        <w:t xml:space="preserve">Представление заявления о предоставлении налоговой льготы и подтверждение права налогоплательщика на налоговую льготу осуществляются в порядке, аналогичном порядку, предусмотренному пунктом 3 статьи 361.1 </w:t>
      </w:r>
      <w:r>
        <w:rPr>
          <w:rFonts w:ascii="Times New Roman" w:hAnsi="Times New Roman"/>
          <w:sz w:val="24"/>
          <w:szCs w:val="24"/>
        </w:rPr>
        <w:t>Налогового</w:t>
      </w:r>
      <w:r w:rsidRPr="00263B64">
        <w:rPr>
          <w:rFonts w:ascii="Times New Roman" w:hAnsi="Times New Roman"/>
          <w:sz w:val="24"/>
          <w:szCs w:val="24"/>
        </w:rPr>
        <w:t xml:space="preserve"> Кодекса.</w:t>
      </w:r>
    </w:p>
    <w:p w:rsidR="00C9377E" w:rsidRPr="00263B64" w:rsidRDefault="00C9377E" w:rsidP="00C9377E">
      <w:pPr>
        <w:spacing w:line="240" w:lineRule="auto"/>
        <w:ind w:firstLine="540"/>
        <w:jc w:val="both"/>
        <w:rPr>
          <w:rFonts w:ascii="Times New Roman" w:hAnsi="Times New Roman"/>
          <w:sz w:val="21"/>
          <w:szCs w:val="21"/>
        </w:rPr>
      </w:pPr>
      <w:r w:rsidRPr="00263B64">
        <w:rPr>
          <w:rFonts w:ascii="Times New Roman" w:hAnsi="Times New Roman"/>
          <w:sz w:val="24"/>
          <w:szCs w:val="24"/>
        </w:rPr>
        <w:t>Форма заявления о предоставлении налоговой льготы и порядок ее заполнения, формат представления такого заявления в электронной форме утверждаются федеральным органом исполнительной власти, уполномоченным по контролю и надзору в области налогов и сборов.</w:t>
      </w:r>
    </w:p>
    <w:p w:rsidR="00C9377E" w:rsidRPr="00263B64" w:rsidRDefault="00C9377E" w:rsidP="00C9377E">
      <w:pPr>
        <w:spacing w:line="240" w:lineRule="auto"/>
        <w:ind w:firstLine="540"/>
        <w:jc w:val="both"/>
        <w:rPr>
          <w:rFonts w:ascii="Times New Roman" w:hAnsi="Times New Roman"/>
          <w:sz w:val="21"/>
          <w:szCs w:val="21"/>
        </w:rPr>
      </w:pPr>
      <w:r w:rsidRPr="00263B64">
        <w:rPr>
          <w:rFonts w:ascii="Times New Roman" w:hAnsi="Times New Roman"/>
          <w:sz w:val="24"/>
          <w:szCs w:val="24"/>
        </w:rPr>
        <w:t>В случае, если налогоплательщик, относящийся к одной из категорий лиц, указанных в подпунктах 2</w:t>
      </w:r>
      <w:r>
        <w:rPr>
          <w:rFonts w:ascii="Times New Roman" w:hAnsi="Times New Roman"/>
          <w:sz w:val="24"/>
          <w:szCs w:val="24"/>
        </w:rPr>
        <w:t xml:space="preserve">.3.7. </w:t>
      </w:r>
      <w:r w:rsidRPr="00263B64">
        <w:rPr>
          <w:rFonts w:ascii="Times New Roman" w:hAnsi="Times New Roman"/>
          <w:sz w:val="24"/>
          <w:szCs w:val="24"/>
        </w:rPr>
        <w:t xml:space="preserve"> и имеющий право на налоговую льготу, в том числе в виде налогового вычета,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настоящим Кодексом и другими федеральными законами.</w:t>
      </w:r>
    </w:p>
    <w:p w:rsidR="00C9377E" w:rsidRPr="00263B64" w:rsidRDefault="00C9377E" w:rsidP="00C9377E">
      <w:pPr>
        <w:spacing w:line="240" w:lineRule="auto"/>
        <w:ind w:firstLine="540"/>
        <w:jc w:val="both"/>
        <w:rPr>
          <w:rFonts w:ascii="Times New Roman" w:hAnsi="Times New Roman"/>
          <w:sz w:val="21"/>
          <w:szCs w:val="21"/>
        </w:rPr>
      </w:pPr>
      <w:r w:rsidRPr="00263B64">
        <w:rPr>
          <w:rFonts w:ascii="Times New Roman" w:hAnsi="Times New Roman"/>
          <w:sz w:val="24"/>
          <w:szCs w:val="24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 При этом месяц возникновения права на налоговую льготу, а также месяц прекращения указанного права принимается за полный месяц.</w:t>
      </w:r>
    </w:p>
    <w:p w:rsidR="00C9377E" w:rsidRDefault="00C9377E" w:rsidP="00C9377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C9377E" w:rsidRDefault="00C9377E" w:rsidP="00C9377E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Настоящее Решение опубликовать в районной газете «Знамя труда» и разместить на официальном сайте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rekovichi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C9377E" w:rsidRDefault="00C9377E" w:rsidP="00C9377E">
      <w:pPr>
        <w:spacing w:line="240" w:lineRule="auto"/>
      </w:pPr>
    </w:p>
    <w:p w:rsidR="00C9377E" w:rsidRDefault="00C9377E" w:rsidP="00704ED0">
      <w:pPr>
        <w:rPr>
          <w:rFonts w:ascii="Times New Roman" w:hAnsi="Times New Roman"/>
          <w:sz w:val="24"/>
          <w:szCs w:val="24"/>
        </w:rPr>
      </w:pPr>
      <w:r w:rsidRPr="00195E58">
        <w:rPr>
          <w:rFonts w:ascii="Times New Roman" w:hAnsi="Times New Roman"/>
        </w:rPr>
        <w:t xml:space="preserve">Глава </w:t>
      </w:r>
      <w:proofErr w:type="spellStart"/>
      <w:r w:rsidRPr="00195E58">
        <w:rPr>
          <w:rFonts w:ascii="Times New Roman" w:hAnsi="Times New Roman"/>
        </w:rPr>
        <w:t>Рековичского</w:t>
      </w:r>
      <w:proofErr w:type="spellEnd"/>
      <w:r w:rsidRPr="00195E58">
        <w:rPr>
          <w:rFonts w:ascii="Times New Roman" w:hAnsi="Times New Roman"/>
        </w:rPr>
        <w:t xml:space="preserve"> сельского поселения                                                  </w:t>
      </w:r>
      <w:proofErr w:type="spellStart"/>
      <w:r w:rsidRPr="00195E58">
        <w:rPr>
          <w:rFonts w:ascii="Times New Roman" w:hAnsi="Times New Roman"/>
        </w:rPr>
        <w:t>Е.А.Шарыгина</w:t>
      </w:r>
      <w:bookmarkStart w:id="10" w:name="_GoBack"/>
      <w:bookmarkEnd w:id="10"/>
      <w:proofErr w:type="spellEnd"/>
    </w:p>
    <w:p w:rsidR="00EF7BB2" w:rsidRDefault="00EF7BB2"/>
    <w:sectPr w:rsidR="00EF7BB2" w:rsidSect="00195E5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BA"/>
    <w:rsid w:val="006E7782"/>
    <w:rsid w:val="00704ED0"/>
    <w:rsid w:val="00C9377E"/>
    <w:rsid w:val="00E46EBA"/>
    <w:rsid w:val="00E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12830"/>
  <w15:chartTrackingRefBased/>
  <w15:docId w15:val="{B9EBD2D6-7D5F-455A-937F-EDB160C0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77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3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Абзац списка1"/>
    <w:basedOn w:val="a"/>
    <w:rsid w:val="00C9377E"/>
    <w:pPr>
      <w:ind w:left="720"/>
    </w:pPr>
  </w:style>
  <w:style w:type="character" w:styleId="a3">
    <w:name w:val="Hyperlink"/>
    <w:uiPriority w:val="99"/>
    <w:unhideWhenUsed/>
    <w:rsid w:val="00C9377E"/>
    <w:rPr>
      <w:color w:val="0000FF"/>
      <w:u w:val="single"/>
    </w:rPr>
  </w:style>
  <w:style w:type="character" w:customStyle="1" w:styleId="blk">
    <w:name w:val="blk"/>
    <w:rsid w:val="00C9377E"/>
  </w:style>
  <w:style w:type="paragraph" w:styleId="a4">
    <w:name w:val="Balloon Text"/>
    <w:basedOn w:val="a"/>
    <w:link w:val="a5"/>
    <w:uiPriority w:val="99"/>
    <w:semiHidden/>
    <w:unhideWhenUsed/>
    <w:rsid w:val="006E7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778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1486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92692/" TargetMode="External"/><Relationship Id="rId5" Type="http://schemas.openxmlformats.org/officeDocument/2006/relationships/hyperlink" Target="http://www.consultant.ru/document/cons_doc_LAW_13791/3d0cac60971a511280cbba229d9b6329c07731f7/" TargetMode="External"/><Relationship Id="rId4" Type="http://schemas.openxmlformats.org/officeDocument/2006/relationships/hyperlink" Target="http://www.consultant.ru/document/cons_doc_LAW_314848/37a48dfeea878ab354a30883f11f3a8e43a577ad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2019-07-22T10:59:00Z</cp:lastPrinted>
  <dcterms:created xsi:type="dcterms:W3CDTF">2019-07-05T06:10:00Z</dcterms:created>
  <dcterms:modified xsi:type="dcterms:W3CDTF">2019-07-22T11:00:00Z</dcterms:modified>
</cp:coreProperties>
</file>