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90" w:rsidRDefault="003E3990" w:rsidP="00A90955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sz w:val="28"/>
          <w:szCs w:val="28"/>
        </w:rPr>
      </w:pPr>
    </w:p>
    <w:p w:rsidR="003E3990" w:rsidRDefault="003E3990" w:rsidP="00A90955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sz w:val="28"/>
          <w:szCs w:val="28"/>
        </w:rPr>
      </w:pPr>
    </w:p>
    <w:p w:rsidR="003E3990" w:rsidRDefault="003E3990" w:rsidP="00A90955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sz w:val="28"/>
          <w:szCs w:val="28"/>
        </w:rPr>
      </w:pPr>
    </w:p>
    <w:p w:rsidR="003E3990" w:rsidRPr="003117EE" w:rsidRDefault="003E3990" w:rsidP="00A90955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b/>
          <w:sz w:val="28"/>
          <w:szCs w:val="28"/>
        </w:rPr>
      </w:pPr>
      <w:r w:rsidRPr="003117EE">
        <w:rPr>
          <w:b/>
          <w:sz w:val="28"/>
          <w:szCs w:val="28"/>
        </w:rPr>
        <w:t>Сведения</w:t>
      </w:r>
    </w:p>
    <w:p w:rsidR="003E3990" w:rsidRDefault="003E3990" w:rsidP="00DD7C1E">
      <w:pPr>
        <w:shd w:val="clear" w:color="auto" w:fill="FFFFFF"/>
        <w:tabs>
          <w:tab w:val="left" w:pos="6732"/>
        </w:tabs>
        <w:spacing w:line="317" w:lineRule="exact"/>
        <w:jc w:val="center"/>
        <w:rPr>
          <w:b/>
          <w:sz w:val="28"/>
          <w:szCs w:val="28"/>
        </w:rPr>
      </w:pPr>
      <w:r w:rsidRPr="003117EE">
        <w:rPr>
          <w:b/>
          <w:sz w:val="28"/>
          <w:szCs w:val="28"/>
        </w:rPr>
        <w:t>о просроченной кредиторской задолженности бюджет</w:t>
      </w:r>
      <w:r>
        <w:rPr>
          <w:b/>
          <w:sz w:val="28"/>
          <w:szCs w:val="28"/>
        </w:rPr>
        <w:t>а</w:t>
      </w:r>
    </w:p>
    <w:p w:rsidR="001739F0" w:rsidRDefault="003E3990" w:rsidP="001A7EA0">
      <w:pPr>
        <w:shd w:val="clear" w:color="auto" w:fill="FFFFFF"/>
        <w:tabs>
          <w:tab w:val="left" w:pos="6732"/>
        </w:tabs>
        <w:spacing w:line="317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1A7EA0" w:rsidRPr="001A7EA0">
        <w:rPr>
          <w:b/>
          <w:sz w:val="28"/>
          <w:szCs w:val="28"/>
        </w:rPr>
        <w:t>Рековичского</w:t>
      </w:r>
      <w:proofErr w:type="spellEnd"/>
      <w:r w:rsidR="001A7EA0" w:rsidRPr="001A7EA0">
        <w:rPr>
          <w:b/>
          <w:sz w:val="28"/>
          <w:szCs w:val="28"/>
        </w:rPr>
        <w:t xml:space="preserve"> сельского поселения </w:t>
      </w:r>
    </w:p>
    <w:p w:rsidR="003E3990" w:rsidRDefault="001A7EA0" w:rsidP="001A7EA0">
      <w:pPr>
        <w:shd w:val="clear" w:color="auto" w:fill="FFFFFF"/>
        <w:tabs>
          <w:tab w:val="left" w:pos="6732"/>
        </w:tabs>
        <w:spacing w:line="317" w:lineRule="exact"/>
        <w:jc w:val="center"/>
        <w:rPr>
          <w:b/>
          <w:sz w:val="28"/>
          <w:szCs w:val="28"/>
        </w:rPr>
      </w:pPr>
      <w:r w:rsidRPr="001A7EA0">
        <w:rPr>
          <w:b/>
          <w:sz w:val="28"/>
          <w:szCs w:val="28"/>
        </w:rPr>
        <w:t>Дубровского муниципального района Брянской области</w:t>
      </w:r>
    </w:p>
    <w:p w:rsidR="002D0A55" w:rsidRPr="001A7EA0" w:rsidRDefault="002D0A55" w:rsidP="001A7EA0">
      <w:pPr>
        <w:shd w:val="clear" w:color="auto" w:fill="FFFFFF"/>
        <w:tabs>
          <w:tab w:val="left" w:pos="6732"/>
        </w:tabs>
        <w:spacing w:line="317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1 ноября 20</w:t>
      </w:r>
      <w:r w:rsidR="001739F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:rsidR="003E3990" w:rsidRDefault="003E3990" w:rsidP="00DD7C1E">
      <w:pPr>
        <w:shd w:val="clear" w:color="auto" w:fill="FFFFFF"/>
        <w:tabs>
          <w:tab w:val="left" w:pos="6732"/>
        </w:tabs>
        <w:spacing w:line="317" w:lineRule="exact"/>
        <w:jc w:val="center"/>
        <w:rPr>
          <w:sz w:val="28"/>
          <w:szCs w:val="28"/>
        </w:rPr>
      </w:pPr>
    </w:p>
    <w:p w:rsidR="003E3990" w:rsidRPr="00A161D9" w:rsidRDefault="003E3990" w:rsidP="00DD7C1E">
      <w:pPr>
        <w:shd w:val="clear" w:color="auto" w:fill="FFFFFF"/>
        <w:tabs>
          <w:tab w:val="left" w:pos="6732"/>
        </w:tabs>
        <w:spacing w:line="317" w:lineRule="exact"/>
        <w:jc w:val="center"/>
        <w:rPr>
          <w:sz w:val="28"/>
          <w:szCs w:val="28"/>
        </w:rPr>
      </w:pPr>
    </w:p>
    <w:p w:rsidR="003E3990" w:rsidRPr="00A90955" w:rsidRDefault="003E3990" w:rsidP="00B4230E">
      <w:pPr>
        <w:shd w:val="clear" w:color="auto" w:fill="FFFFFF"/>
        <w:tabs>
          <w:tab w:val="left" w:pos="6732"/>
        </w:tabs>
        <w:spacing w:line="317" w:lineRule="exact"/>
        <w:jc w:val="both"/>
        <w:rPr>
          <w:sz w:val="28"/>
          <w:szCs w:val="28"/>
        </w:rPr>
      </w:pPr>
      <w:r w:rsidRPr="00A161D9">
        <w:rPr>
          <w:sz w:val="28"/>
          <w:szCs w:val="28"/>
        </w:rPr>
        <w:t xml:space="preserve">      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2"/>
        <w:gridCol w:w="3798"/>
      </w:tblGrid>
      <w:tr w:rsidR="003E3990" w:rsidRPr="0019227E" w:rsidTr="00D56B82">
        <w:tc>
          <w:tcPr>
            <w:tcW w:w="5132" w:type="dxa"/>
          </w:tcPr>
          <w:p w:rsidR="003E3990" w:rsidRPr="0019227E" w:rsidRDefault="003E3990" w:rsidP="00D56B82">
            <w:pPr>
              <w:tabs>
                <w:tab w:val="left" w:pos="6732"/>
              </w:tabs>
              <w:spacing w:line="317" w:lineRule="exact"/>
              <w:rPr>
                <w:sz w:val="28"/>
                <w:szCs w:val="28"/>
              </w:rPr>
            </w:pPr>
            <w:bookmarkStart w:id="0" w:name="_GoBack"/>
            <w:proofErr w:type="gramStart"/>
            <w:r w:rsidRPr="0019227E">
              <w:rPr>
                <w:sz w:val="28"/>
                <w:szCs w:val="28"/>
              </w:rPr>
              <w:t xml:space="preserve">Бюджет  </w:t>
            </w:r>
            <w:proofErr w:type="spellStart"/>
            <w:r w:rsidR="001A7EA0">
              <w:rPr>
                <w:sz w:val="28"/>
                <w:szCs w:val="28"/>
              </w:rPr>
              <w:t>Рековичского</w:t>
            </w:r>
            <w:proofErr w:type="spellEnd"/>
            <w:proofErr w:type="gramEnd"/>
            <w:r w:rsidR="001A7EA0">
              <w:rPr>
                <w:sz w:val="28"/>
                <w:szCs w:val="28"/>
              </w:rPr>
              <w:t xml:space="preserve"> сельского поселения Дубровского муниципального района Брянской области</w:t>
            </w:r>
            <w:bookmarkEnd w:id="0"/>
          </w:p>
        </w:tc>
        <w:tc>
          <w:tcPr>
            <w:tcW w:w="3798" w:type="dxa"/>
          </w:tcPr>
          <w:p w:rsidR="003E3990" w:rsidRPr="0019227E" w:rsidRDefault="003E3990" w:rsidP="003E4951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sz w:val="28"/>
                <w:szCs w:val="28"/>
              </w:rPr>
            </w:pPr>
            <w:r w:rsidRPr="0019227E">
              <w:rPr>
                <w:sz w:val="28"/>
                <w:szCs w:val="28"/>
              </w:rPr>
              <w:t xml:space="preserve">- просроченная кредиторская задолженность отсутствует </w:t>
            </w:r>
          </w:p>
          <w:p w:rsidR="003E3990" w:rsidRPr="0019227E" w:rsidRDefault="003E3990" w:rsidP="003E4951">
            <w:pPr>
              <w:tabs>
                <w:tab w:val="left" w:pos="6732"/>
              </w:tabs>
              <w:spacing w:line="317" w:lineRule="exact"/>
              <w:jc w:val="both"/>
              <w:rPr>
                <w:sz w:val="28"/>
                <w:szCs w:val="28"/>
              </w:rPr>
            </w:pPr>
          </w:p>
        </w:tc>
      </w:tr>
    </w:tbl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8"/>
          <w:szCs w:val="28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p w:rsidR="003E3990" w:rsidRDefault="003E3990" w:rsidP="006C6459">
      <w:pPr>
        <w:shd w:val="clear" w:color="auto" w:fill="FFFFFF"/>
        <w:tabs>
          <w:tab w:val="left" w:pos="6732"/>
        </w:tabs>
        <w:spacing w:line="317" w:lineRule="exact"/>
        <w:ind w:lef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7EA0">
        <w:rPr>
          <w:sz w:val="28"/>
          <w:szCs w:val="28"/>
        </w:rPr>
        <w:t>Рековичской</w:t>
      </w:r>
    </w:p>
    <w:p w:rsidR="003E3990" w:rsidRPr="00C17626" w:rsidRDefault="003E3990" w:rsidP="00193FD6">
      <w:pPr>
        <w:widowControl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сельской </w:t>
      </w:r>
      <w:r w:rsidRPr="00193FD6">
        <w:rPr>
          <w:sz w:val="28"/>
          <w:szCs w:val="28"/>
        </w:rPr>
        <w:t xml:space="preserve">администрации                                       </w:t>
      </w:r>
      <w:r w:rsidR="001A7EA0">
        <w:rPr>
          <w:sz w:val="28"/>
          <w:szCs w:val="28"/>
        </w:rPr>
        <w:t xml:space="preserve">        </w:t>
      </w:r>
      <w:r w:rsidRPr="00193FD6">
        <w:rPr>
          <w:sz w:val="28"/>
          <w:szCs w:val="28"/>
        </w:rPr>
        <w:t xml:space="preserve">   </w:t>
      </w:r>
      <w:proofErr w:type="spellStart"/>
      <w:r w:rsidR="001A7EA0">
        <w:rPr>
          <w:sz w:val="28"/>
          <w:szCs w:val="28"/>
        </w:rPr>
        <w:t>Е.А.Шарыгина</w:t>
      </w:r>
      <w:proofErr w:type="spellEnd"/>
    </w:p>
    <w:p w:rsidR="003E3990" w:rsidRDefault="003E3990" w:rsidP="00193FD6">
      <w:pPr>
        <w:shd w:val="clear" w:color="auto" w:fill="FFFFFF"/>
        <w:tabs>
          <w:tab w:val="left" w:pos="6732"/>
        </w:tabs>
        <w:spacing w:line="317" w:lineRule="exact"/>
        <w:ind w:left="22"/>
        <w:jc w:val="both"/>
        <w:rPr>
          <w:sz w:val="26"/>
          <w:szCs w:val="26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sectPr w:rsidR="003E3990" w:rsidSect="006C6459">
      <w:type w:val="continuous"/>
      <w:pgSz w:w="11909" w:h="16834"/>
      <w:pgMar w:top="1440" w:right="794" w:bottom="720" w:left="147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49"/>
    <w:rsid w:val="00040C83"/>
    <w:rsid w:val="00084E80"/>
    <w:rsid w:val="000B7FF5"/>
    <w:rsid w:val="000D24B2"/>
    <w:rsid w:val="001739F0"/>
    <w:rsid w:val="0019227E"/>
    <w:rsid w:val="00193FD6"/>
    <w:rsid w:val="001A7EA0"/>
    <w:rsid w:val="001D747E"/>
    <w:rsid w:val="00247834"/>
    <w:rsid w:val="002C2FDF"/>
    <w:rsid w:val="002C6ECB"/>
    <w:rsid w:val="002D0A55"/>
    <w:rsid w:val="003117EE"/>
    <w:rsid w:val="003770E2"/>
    <w:rsid w:val="003B5FD6"/>
    <w:rsid w:val="003D7D64"/>
    <w:rsid w:val="003E3990"/>
    <w:rsid w:val="003E4951"/>
    <w:rsid w:val="004B1B83"/>
    <w:rsid w:val="00586499"/>
    <w:rsid w:val="005C24B7"/>
    <w:rsid w:val="006361EC"/>
    <w:rsid w:val="00636ED3"/>
    <w:rsid w:val="00642A3E"/>
    <w:rsid w:val="00644149"/>
    <w:rsid w:val="006474FD"/>
    <w:rsid w:val="00683E6A"/>
    <w:rsid w:val="006C6459"/>
    <w:rsid w:val="00760B20"/>
    <w:rsid w:val="0078584F"/>
    <w:rsid w:val="00857929"/>
    <w:rsid w:val="008D019B"/>
    <w:rsid w:val="008E40F4"/>
    <w:rsid w:val="00996835"/>
    <w:rsid w:val="009D75BF"/>
    <w:rsid w:val="009F2644"/>
    <w:rsid w:val="00A129B5"/>
    <w:rsid w:val="00A161D9"/>
    <w:rsid w:val="00A56632"/>
    <w:rsid w:val="00A90955"/>
    <w:rsid w:val="00AD7FAA"/>
    <w:rsid w:val="00B4230E"/>
    <w:rsid w:val="00C17626"/>
    <w:rsid w:val="00CD2B90"/>
    <w:rsid w:val="00CF64E6"/>
    <w:rsid w:val="00D04A7D"/>
    <w:rsid w:val="00D06B7F"/>
    <w:rsid w:val="00D34F27"/>
    <w:rsid w:val="00D5389C"/>
    <w:rsid w:val="00D56B82"/>
    <w:rsid w:val="00DC0F5D"/>
    <w:rsid w:val="00DD3BF7"/>
    <w:rsid w:val="00DD7C1E"/>
    <w:rsid w:val="00DF41BF"/>
    <w:rsid w:val="00E35243"/>
    <w:rsid w:val="00E402BE"/>
    <w:rsid w:val="00EE12F1"/>
    <w:rsid w:val="00FC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DA0C8A-C2F6-46EF-8D3D-721146CC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4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F64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DD7C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5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Hewlett-Packard Company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Селихова</dc:creator>
  <cp:keywords/>
  <dc:description/>
  <cp:lastModifiedBy>Пользователь</cp:lastModifiedBy>
  <cp:revision>6</cp:revision>
  <cp:lastPrinted>2017-12-08T07:04:00Z</cp:lastPrinted>
  <dcterms:created xsi:type="dcterms:W3CDTF">2019-11-22T08:40:00Z</dcterms:created>
  <dcterms:modified xsi:type="dcterms:W3CDTF">2020-11-12T08:12:00Z</dcterms:modified>
</cp:coreProperties>
</file>