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0E56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06BC2AD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27C1C5D4" w14:textId="77777777" w:rsidR="008661E7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BF2350">
        <w:rPr>
          <w:rFonts w:ascii="Times New Roman" w:hAnsi="Times New Roman" w:cs="Times New Roman"/>
          <w:b/>
          <w:sz w:val="28"/>
          <w:szCs w:val="28"/>
        </w:rPr>
        <w:t>Рековичско</w:t>
      </w:r>
      <w:r w:rsidR="00F4524D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F4524D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4524D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41181AA0" w14:textId="0176059B" w:rsidR="007D557F" w:rsidRDefault="00F4524D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54C2334F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73212" w14:textId="77777777" w:rsidR="00D86C7F" w:rsidRDefault="00D86C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8A440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1D835" w14:textId="1729CD6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D629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D62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452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5A0427E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3C26D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6A399" w14:textId="77777777" w:rsidR="00D86C7F" w:rsidRDefault="00D86C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EC972" w14:textId="107D800B" w:rsidR="007D557F" w:rsidRDefault="007D557F" w:rsidP="007D5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1.4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Контрольно-счётной палаты Дубровского района на 202</w:t>
      </w:r>
      <w:r w:rsidR="006D40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Контрольно-счётной палаты Дубровского района от 2</w:t>
      </w:r>
      <w:r w:rsidR="00F452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F452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4524D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230258" w14:textId="77777777" w:rsidR="007D557F" w:rsidRDefault="007D557F" w:rsidP="007D557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31D9AFA" w14:textId="70790CA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A63ECB" w:rsidRPr="00A63ECB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proofErr w:type="gramStart"/>
      <w:r w:rsidR="00A63ECB" w:rsidRPr="00A63ECB">
        <w:rPr>
          <w:rFonts w:ascii="Times New Roman" w:hAnsi="Times New Roman" w:cs="Times New Roman"/>
          <w:bCs/>
          <w:sz w:val="28"/>
          <w:szCs w:val="28"/>
        </w:rPr>
        <w:t>области  за</w:t>
      </w:r>
      <w:proofErr w:type="gramEnd"/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1CF145A" w14:textId="120F2581" w:rsidR="007D557F" w:rsidRDefault="007D557F" w:rsidP="007D557F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A63ECB" w:rsidRPr="00A63ECB">
        <w:rPr>
          <w:bCs/>
          <w:szCs w:val="28"/>
        </w:rPr>
        <w:t>Рековичского</w:t>
      </w:r>
      <w:proofErr w:type="spellEnd"/>
      <w:r w:rsidR="00A63ECB" w:rsidRPr="00A63ECB">
        <w:rPr>
          <w:bCs/>
          <w:szCs w:val="28"/>
        </w:rPr>
        <w:t xml:space="preserve"> сельского поселения Дубровского муниципального района Брянской </w:t>
      </w:r>
      <w:proofErr w:type="gramStart"/>
      <w:r w:rsidR="00A63ECB" w:rsidRPr="00A63ECB">
        <w:rPr>
          <w:bCs/>
          <w:szCs w:val="28"/>
        </w:rPr>
        <w:t>области  за</w:t>
      </w:r>
      <w:proofErr w:type="gramEnd"/>
      <w:r w:rsidR="00A63ECB" w:rsidRPr="00A63ECB">
        <w:rPr>
          <w:bCs/>
          <w:szCs w:val="28"/>
        </w:rPr>
        <w:t xml:space="preserve"> 2020 год</w:t>
      </w:r>
      <w:r w:rsidR="00A63ECB">
        <w:rPr>
          <w:bCs/>
          <w:szCs w:val="28"/>
        </w:rPr>
        <w:t xml:space="preserve"> </w:t>
      </w:r>
      <w:r>
        <w:rPr>
          <w:color w:val="000000"/>
          <w:szCs w:val="28"/>
        </w:rPr>
        <w:t xml:space="preserve">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</w:t>
      </w:r>
      <w:proofErr w:type="spellStart"/>
      <w:r w:rsidR="00BF2350">
        <w:rPr>
          <w:szCs w:val="28"/>
        </w:rPr>
        <w:t>Рековичско</w:t>
      </w:r>
      <w:r w:rsidR="00A63ECB">
        <w:rPr>
          <w:szCs w:val="28"/>
        </w:rPr>
        <w:t>го</w:t>
      </w:r>
      <w:proofErr w:type="spellEnd"/>
      <w:r>
        <w:rPr>
          <w:szCs w:val="28"/>
        </w:rPr>
        <w:t xml:space="preserve"> сельско</w:t>
      </w:r>
      <w:r w:rsidR="00A63ECB">
        <w:rPr>
          <w:szCs w:val="28"/>
        </w:rPr>
        <w:t>го</w:t>
      </w:r>
      <w:r>
        <w:rPr>
          <w:szCs w:val="28"/>
        </w:rPr>
        <w:t xml:space="preserve"> поселени</w:t>
      </w:r>
      <w:r w:rsidR="00A63ECB">
        <w:rPr>
          <w:szCs w:val="28"/>
        </w:rPr>
        <w:t>я</w:t>
      </w:r>
      <w:r>
        <w:rPr>
          <w:szCs w:val="28"/>
        </w:rPr>
        <w:t xml:space="preserve">. </w:t>
      </w:r>
    </w:p>
    <w:p w14:paraId="304CAEFE" w14:textId="10DE5793" w:rsidR="007D557F" w:rsidRDefault="007D557F" w:rsidP="007D557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 w:rsidR="00A63ECB" w:rsidRPr="00A63ECB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proofErr w:type="gramStart"/>
      <w:r w:rsidR="00A63ECB" w:rsidRPr="00A63ECB">
        <w:rPr>
          <w:rFonts w:ascii="Times New Roman" w:hAnsi="Times New Roman" w:cs="Times New Roman"/>
          <w:bCs/>
          <w:sz w:val="28"/>
          <w:szCs w:val="28"/>
        </w:rPr>
        <w:t>области  за</w:t>
      </w:r>
      <w:proofErr w:type="gramEnd"/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8E20824" w14:textId="01796670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A63E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5DB415E9" w14:textId="0FB667A0" w:rsidR="00472CA1" w:rsidRPr="00472CA1" w:rsidRDefault="00472CA1" w:rsidP="00472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2C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составления бюджетной отчетности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Рековичского</w:t>
      </w:r>
      <w:proofErr w:type="spellEnd"/>
      <w:r w:rsidRPr="00472C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поселения, утвержденный постановлением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Рековичской</w:t>
      </w:r>
      <w:proofErr w:type="spellEnd"/>
      <w:r w:rsidRPr="00472C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сельской администрации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29</w:t>
      </w:r>
      <w:r w:rsidRPr="00472CA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Pr="00472CA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Start"/>
      <w:r w:rsidRPr="00472CA1">
        <w:rPr>
          <w:rFonts w:ascii="Times New Roman" w:eastAsia="Calibri" w:hAnsi="Times New Roman" w:cs="Times New Roman"/>
          <w:b/>
          <w:bCs/>
          <w:sz w:val="28"/>
          <w:szCs w:val="28"/>
        </w:rPr>
        <w:t>2016.№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130</w:t>
      </w:r>
      <w:r w:rsidRPr="00472C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Инструкции 191н, в частности в разделе 1 в состав бюджетной отчетности не включена форма 0503123 «Отчет о движении денежных средств». </w:t>
      </w:r>
    </w:p>
    <w:p w14:paraId="295B8D03" w14:textId="77777777" w:rsidR="00472CA1" w:rsidRDefault="00472CA1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5EF397" w14:textId="1E2E29B5"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бюджета.</w:t>
      </w:r>
    </w:p>
    <w:p w14:paraId="6FB3CFA1" w14:textId="30FAE0DC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4228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BF2350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4228EA">
        <w:rPr>
          <w:rFonts w:ascii="Times New Roman" w:hAnsi="Times New Roman" w:cs="Times New Roman"/>
          <w:sz w:val="28"/>
          <w:szCs w:val="28"/>
        </w:rPr>
        <w:t>16</w:t>
      </w:r>
      <w:r w:rsidRPr="00F94923">
        <w:rPr>
          <w:rFonts w:ascii="Times New Roman" w:hAnsi="Times New Roman" w:cs="Times New Roman"/>
          <w:sz w:val="28"/>
          <w:szCs w:val="28"/>
        </w:rPr>
        <w:t>.12.201</w:t>
      </w:r>
      <w:r w:rsidR="004228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94923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BF2350">
        <w:rPr>
          <w:rFonts w:ascii="Times New Roman" w:hAnsi="Times New Roman" w:cs="Times New Roman"/>
          <w:sz w:val="28"/>
          <w:szCs w:val="28"/>
        </w:rPr>
        <w:t>Рековичско</w:t>
      </w:r>
      <w:r w:rsidR="005D1D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D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D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D1D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D1D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D1D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5D1D0D">
        <w:rPr>
          <w:rFonts w:ascii="Times New Roman" w:hAnsi="Times New Roman" w:cs="Times New Roman"/>
          <w:sz w:val="28"/>
          <w:szCs w:val="28"/>
        </w:rPr>
        <w:t xml:space="preserve">2011,5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5D1D0D">
        <w:rPr>
          <w:rFonts w:ascii="Times New Roman" w:hAnsi="Times New Roman" w:cs="Times New Roman"/>
          <w:sz w:val="28"/>
          <w:szCs w:val="28"/>
        </w:rPr>
        <w:t>2011,5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60314348" w14:textId="107A4231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5D1D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изменения,  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дефицита изменялся один раз.</w:t>
      </w:r>
    </w:p>
    <w:p w14:paraId="7173972B" w14:textId="448F3751" w:rsidR="006B5C76" w:rsidRDefault="007D557F" w:rsidP="006B5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5D1D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по доходам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5D1D0D">
        <w:rPr>
          <w:rFonts w:ascii="Times New Roman" w:hAnsi="Times New Roman" w:cs="Times New Roman"/>
          <w:sz w:val="28"/>
          <w:szCs w:val="28"/>
        </w:rPr>
        <w:t>2062</w:t>
      </w:r>
      <w:proofErr w:type="gramEnd"/>
      <w:r w:rsidR="005D1D0D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 </w:t>
      </w:r>
      <w:r w:rsidR="005D1D0D">
        <w:rPr>
          <w:rFonts w:ascii="Times New Roman" w:hAnsi="Times New Roman" w:cs="Times New Roman"/>
          <w:sz w:val="28"/>
          <w:szCs w:val="28"/>
        </w:rPr>
        <w:t>2257,0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5D1D0D">
        <w:rPr>
          <w:rFonts w:ascii="Times New Roman" w:hAnsi="Times New Roman" w:cs="Times New Roman"/>
          <w:sz w:val="28"/>
          <w:szCs w:val="28"/>
        </w:rPr>
        <w:t>194,8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5C76">
        <w:rPr>
          <w:rFonts w:ascii="Times New Roman" w:hAnsi="Times New Roman" w:cs="Times New Roman"/>
          <w:sz w:val="28"/>
          <w:szCs w:val="28"/>
        </w:rPr>
        <w:t>,</w:t>
      </w:r>
      <w:r w:rsidR="006B5C76" w:rsidRPr="006B5C76">
        <w:rPr>
          <w:rFonts w:ascii="Times New Roman" w:hAnsi="Times New Roman" w:cs="Times New Roman"/>
          <w:sz w:val="28"/>
          <w:szCs w:val="28"/>
        </w:rPr>
        <w:t xml:space="preserve"> </w:t>
      </w:r>
      <w:r w:rsidR="006B5C76">
        <w:rPr>
          <w:rFonts w:ascii="Times New Roman" w:hAnsi="Times New Roman" w:cs="Times New Roman"/>
          <w:sz w:val="28"/>
          <w:szCs w:val="28"/>
        </w:rPr>
        <w:t>источником которого являлись остатки средств на счете  бюджета.</w:t>
      </w:r>
    </w:p>
    <w:p w14:paraId="572B59CA" w14:textId="2C100D38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6B5C76">
        <w:rPr>
          <w:rFonts w:ascii="Times New Roman" w:hAnsi="Times New Roman" w:cs="Times New Roman"/>
          <w:sz w:val="28"/>
          <w:szCs w:val="28"/>
        </w:rPr>
        <w:t>49,6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B5C76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%, расходы – на </w:t>
      </w:r>
      <w:r w:rsidR="006B5C76">
        <w:rPr>
          <w:rFonts w:ascii="Times New Roman" w:hAnsi="Times New Roman" w:cs="Times New Roman"/>
          <w:sz w:val="28"/>
          <w:szCs w:val="28"/>
        </w:rPr>
        <w:t>245,5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B5C76">
        <w:rPr>
          <w:rFonts w:ascii="Times New Roman" w:hAnsi="Times New Roman" w:cs="Times New Roman"/>
          <w:sz w:val="28"/>
          <w:szCs w:val="28"/>
        </w:rPr>
        <w:t>12,2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52089A7" w14:textId="464294F6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B5C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6B5C76">
        <w:rPr>
          <w:rFonts w:ascii="Times New Roman" w:hAnsi="Times New Roman" w:cs="Times New Roman"/>
          <w:sz w:val="28"/>
          <w:szCs w:val="28"/>
        </w:rPr>
        <w:t>2329,2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B5C76">
        <w:rPr>
          <w:rFonts w:ascii="Times New Roman" w:hAnsi="Times New Roman" w:cs="Times New Roman"/>
          <w:sz w:val="28"/>
          <w:szCs w:val="28"/>
        </w:rPr>
        <w:t>113,0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201</w:t>
      </w:r>
      <w:r w:rsidR="006B5C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proofErr w:type="gramStart"/>
      <w:r w:rsidR="006B5C76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C76">
        <w:rPr>
          <w:rFonts w:ascii="Times New Roman" w:hAnsi="Times New Roman" w:cs="Times New Roman"/>
          <w:sz w:val="28"/>
          <w:szCs w:val="28"/>
        </w:rPr>
        <w:t>64,9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B5C76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C4D9B64" w14:textId="207A858E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465E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465EBB">
        <w:rPr>
          <w:rFonts w:ascii="Times New Roman" w:hAnsi="Times New Roman" w:cs="Times New Roman"/>
          <w:sz w:val="28"/>
          <w:szCs w:val="28"/>
        </w:rPr>
        <w:t>2257,0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100,0 процента. К уровню 201</w:t>
      </w:r>
      <w:r w:rsidR="00465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65EBB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65EBB">
        <w:rPr>
          <w:rFonts w:ascii="Times New Roman" w:hAnsi="Times New Roman" w:cs="Times New Roman"/>
          <w:sz w:val="28"/>
          <w:szCs w:val="28"/>
        </w:rPr>
        <w:t>260,</w:t>
      </w:r>
      <w:proofErr w:type="gramStart"/>
      <w:r w:rsidR="00465E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465EBB">
        <w:rPr>
          <w:rFonts w:ascii="Times New Roman" w:hAnsi="Times New Roman" w:cs="Times New Roman"/>
          <w:sz w:val="28"/>
          <w:szCs w:val="28"/>
        </w:rPr>
        <w:t>10,3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84F2F5C" w14:textId="488F8C87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3F12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бюджета  в объеме </w:t>
      </w:r>
      <w:r w:rsidR="003F12D3">
        <w:rPr>
          <w:rFonts w:ascii="Times New Roman" w:hAnsi="Times New Roman" w:cs="Times New Roman"/>
          <w:sz w:val="28"/>
          <w:szCs w:val="28"/>
        </w:rPr>
        <w:t>194,8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3F12D3">
        <w:rPr>
          <w:rFonts w:ascii="Times New Roman" w:hAnsi="Times New Roman" w:cs="Times New Roman"/>
          <w:sz w:val="28"/>
          <w:szCs w:val="28"/>
        </w:rPr>
        <w:t xml:space="preserve">профицит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3F12D3">
        <w:rPr>
          <w:rFonts w:ascii="Times New Roman" w:hAnsi="Times New Roman" w:cs="Times New Roman"/>
          <w:sz w:val="28"/>
          <w:szCs w:val="28"/>
        </w:rPr>
        <w:t>72,3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D8A2B4" w14:textId="13325ECE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доходов.</w:t>
      </w:r>
    </w:p>
    <w:p w14:paraId="71E6BBC3" w14:textId="6061585C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C6">
        <w:rPr>
          <w:rFonts w:ascii="Times New Roman" w:hAnsi="Times New Roman" w:cs="Times New Roman"/>
          <w:sz w:val="28"/>
          <w:szCs w:val="28"/>
        </w:rPr>
        <w:t>Решениями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222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 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изменения, первоначально утвержденные параметры доходной части бюджета увеличены на 2</w:t>
      </w:r>
      <w:r w:rsidR="003026C6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3026C6">
        <w:rPr>
          <w:rFonts w:ascii="Times New Roman" w:hAnsi="Times New Roman" w:cs="Times New Roman"/>
          <w:sz w:val="28"/>
          <w:szCs w:val="28"/>
        </w:rPr>
        <w:t>2062,1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BBE2904" w14:textId="33F25025" w:rsidR="007D557F" w:rsidRDefault="007D557F" w:rsidP="007D557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связано с ростом безвозмездных поступлений, и собственных доходов.</w:t>
      </w:r>
    </w:p>
    <w:p w14:paraId="09385DFE" w14:textId="607C8A4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A6095C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 доходная часть бюджета </w:t>
      </w:r>
      <w:proofErr w:type="spellStart"/>
      <w:r w:rsidR="00C20222">
        <w:rPr>
          <w:rFonts w:ascii="Times New Roman" w:hAnsi="Times New Roman" w:cs="Times New Roman"/>
          <w:sz w:val="28"/>
          <w:szCs w:val="28"/>
        </w:rPr>
        <w:t>Рековичско</w:t>
      </w:r>
      <w:r w:rsidR="00763D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63D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</w:t>
      </w:r>
      <w:r w:rsidR="00763D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763D53">
        <w:rPr>
          <w:rFonts w:ascii="Times New Roman" w:hAnsi="Times New Roman" w:cs="Times New Roman"/>
          <w:sz w:val="28"/>
          <w:szCs w:val="28"/>
        </w:rPr>
        <w:t>2329,2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763D53">
        <w:rPr>
          <w:rFonts w:ascii="Times New Roman" w:hAnsi="Times New Roman" w:cs="Times New Roman"/>
          <w:sz w:val="28"/>
          <w:szCs w:val="28"/>
        </w:rPr>
        <w:t>115,8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763D53">
        <w:rPr>
          <w:rFonts w:ascii="Times New Roman" w:hAnsi="Times New Roman" w:cs="Times New Roman"/>
          <w:sz w:val="28"/>
          <w:szCs w:val="28"/>
        </w:rPr>
        <w:t>113,0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763D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763D53">
        <w:rPr>
          <w:rFonts w:ascii="Times New Roman" w:hAnsi="Times New Roman" w:cs="Times New Roman"/>
          <w:sz w:val="28"/>
          <w:szCs w:val="28"/>
        </w:rPr>
        <w:t>97,3</w:t>
      </w:r>
      <w:r>
        <w:rPr>
          <w:rFonts w:ascii="Times New Roman" w:hAnsi="Times New Roman" w:cs="Times New Roman"/>
          <w:sz w:val="28"/>
          <w:szCs w:val="28"/>
        </w:rPr>
        <w:t xml:space="preserve"> процента. Сверх плана в бюджет </w:t>
      </w:r>
      <w:proofErr w:type="spellStart"/>
      <w:r w:rsidR="00C20222">
        <w:rPr>
          <w:rFonts w:ascii="Times New Roman" w:hAnsi="Times New Roman" w:cs="Times New Roman"/>
          <w:sz w:val="28"/>
          <w:szCs w:val="28"/>
        </w:rPr>
        <w:t>Рековичско</w:t>
      </w:r>
      <w:r w:rsidR="00763D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63D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63D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63D53">
        <w:rPr>
          <w:rFonts w:ascii="Times New Roman" w:hAnsi="Times New Roman" w:cs="Times New Roman"/>
          <w:sz w:val="28"/>
          <w:szCs w:val="28"/>
        </w:rPr>
        <w:t>267,1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27A7D17" w14:textId="61EF84F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за 201</w:t>
      </w:r>
      <w:r w:rsidR="00BD7D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BD7D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14:paraId="45F10E17" w14:textId="77777777" w:rsidTr="00AE1B21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E74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C7A" w14:textId="49BF782F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607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017A80FA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2A354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A350" w14:textId="49C47C1F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1B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F22D" w14:textId="0B39490B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1B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9871" w14:textId="2128A81E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1B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F6B3" w14:textId="60C28180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1B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557F" w14:paraId="77EC3A27" w14:textId="77777777" w:rsidTr="00AE1B21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52C2" w14:textId="77777777"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C47B" w14:textId="77777777"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5AA7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ACCE" w14:textId="4A6874ED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</w:t>
            </w:r>
            <w:r w:rsidR="00BD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49A9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13097E6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52F6" w14:textId="76CDA60F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</w:t>
            </w:r>
            <w:r w:rsidR="00BD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8DA6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15C7CA89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AA36" w14:textId="5DB4A93E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</w:t>
            </w:r>
            <w:r w:rsidR="00BD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A0B0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22B0519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3716" w14:textId="5A327B65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</w:tr>
      <w:tr w:rsidR="000607D0" w14:paraId="67A1EE5F" w14:textId="77777777" w:rsidTr="00AE1B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F157" w14:textId="77777777" w:rsidR="000607D0" w:rsidRDefault="000607D0" w:rsidP="000607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6429" w14:textId="252853E9" w:rsidR="000607D0" w:rsidRDefault="000607D0" w:rsidP="00060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2C4C" w14:textId="021B5402" w:rsidR="000607D0" w:rsidRDefault="000607D0" w:rsidP="00060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A50" w14:textId="6D728879" w:rsidR="000607D0" w:rsidRDefault="000607D0" w:rsidP="00060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1C93" w14:textId="5DEA6931" w:rsidR="000607D0" w:rsidRDefault="000607D0" w:rsidP="00060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2253,5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0142" w14:textId="04D2687A" w:rsidR="000607D0" w:rsidRDefault="000607D0" w:rsidP="00060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E9E4" w14:textId="16FEC479" w:rsidR="000607D0" w:rsidRDefault="000607D0" w:rsidP="00060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2394,1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8A0B" w14:textId="46C4199E" w:rsidR="000607D0" w:rsidRDefault="000607D0" w:rsidP="00060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CD5E" w14:textId="56145831" w:rsidR="000607D0" w:rsidRDefault="00AE1B21" w:rsidP="00060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2329,2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7547" w14:textId="6883BE79" w:rsidR="000607D0" w:rsidRDefault="00AE1B21" w:rsidP="00060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0607D0" w14:paraId="7A0A6FBA" w14:textId="77777777" w:rsidTr="00AE1B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9A96" w14:textId="77777777" w:rsidR="000607D0" w:rsidRDefault="000607D0" w:rsidP="00060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51CB" w14:textId="2A224D31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C8C4" w14:textId="6C179D0F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CFF6" w14:textId="60F14068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D228" w14:textId="2240CEA5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0E70" w14:textId="2B4442E5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A95" w14:textId="74C71272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A58C" w14:textId="141B95A7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C998" w14:textId="302370E5" w:rsidR="000607D0" w:rsidRDefault="00C53D78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2170,3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AEF9" w14:textId="600C98D3" w:rsidR="000607D0" w:rsidRDefault="00C53D78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0607D0" w14:paraId="519B82FE" w14:textId="77777777" w:rsidTr="00AE1B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3AA3" w14:textId="77777777" w:rsidR="000607D0" w:rsidRDefault="000607D0" w:rsidP="00060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A05" w14:textId="344C58B8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06ED" w14:textId="0148F36D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EA2" w14:textId="66AF4236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2BFB" w14:textId="6C8BF280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FB1" w14:textId="4FE2F87C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52B" w14:textId="51637ABF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A17C" w14:textId="7068D916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C3E1" w14:textId="5B2878DD" w:rsidR="000607D0" w:rsidRDefault="00C53D78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A33" w14:textId="4B7E9FBE" w:rsidR="000607D0" w:rsidRDefault="00C53D78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0607D0" w14:paraId="20981192" w14:textId="77777777" w:rsidTr="00AE1B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1EE7" w14:textId="77777777" w:rsidR="000607D0" w:rsidRDefault="000607D0" w:rsidP="00060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728" w14:textId="36F03D0C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14E" w14:textId="015D09D2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D22" w14:textId="694E7542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D520" w14:textId="01F5591F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1A2C" w14:textId="3C68A7AB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2E5" w14:textId="15F527D0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448D" w14:textId="79051520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B941" w14:textId="5BB828B3" w:rsidR="000607D0" w:rsidRDefault="00C53D78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B8E6" w14:textId="680D1604" w:rsidR="000607D0" w:rsidRDefault="00C53D78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07D0" w14:paraId="28F47B0F" w14:textId="77777777" w:rsidTr="00AE1B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C27E" w14:textId="77777777" w:rsidR="000607D0" w:rsidRDefault="000607D0" w:rsidP="00060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14F2" w14:textId="5431760C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5218" w14:textId="5308602A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35D1" w14:textId="035E08B3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5743" w14:textId="49805B8C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1FF" w14:textId="5C44DD41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F026" w14:textId="58E8E6D2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913C" w14:textId="79EBE8D1" w:rsidR="000607D0" w:rsidRDefault="000607D0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3D0" w14:textId="51550C1B" w:rsidR="000607D0" w:rsidRDefault="00C53D78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944F" w14:textId="6F6E5BDF" w:rsidR="000607D0" w:rsidRDefault="00C53D78" w:rsidP="0006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</w:tr>
    </w:tbl>
    <w:p w14:paraId="4621B88E" w14:textId="3BF083DE"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EA58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5E153B">
        <w:rPr>
          <w:rFonts w:ascii="Times New Roman" w:hAnsi="Times New Roman" w:cs="Times New Roman"/>
          <w:sz w:val="28"/>
          <w:szCs w:val="28"/>
        </w:rPr>
        <w:t>Рековичско</w:t>
      </w:r>
      <w:r w:rsidR="00EA58A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A58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58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EA58A0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121F9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2AC93F0" w14:textId="238B06AC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B121F9">
        <w:rPr>
          <w:rFonts w:ascii="Times New Roman" w:hAnsi="Times New Roman" w:cs="Times New Roman"/>
          <w:sz w:val="28"/>
          <w:szCs w:val="28"/>
        </w:rPr>
        <w:t>2170,3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64E15">
        <w:rPr>
          <w:rFonts w:ascii="Times New Roman" w:hAnsi="Times New Roman" w:cs="Times New Roman"/>
          <w:sz w:val="28"/>
          <w:szCs w:val="28"/>
        </w:rPr>
        <w:t>1</w:t>
      </w:r>
      <w:r w:rsidR="00B121F9">
        <w:rPr>
          <w:rFonts w:ascii="Times New Roman" w:hAnsi="Times New Roman" w:cs="Times New Roman"/>
          <w:sz w:val="28"/>
          <w:szCs w:val="28"/>
        </w:rPr>
        <w:t>4</w:t>
      </w:r>
      <w:r w:rsidR="00D64E15">
        <w:rPr>
          <w:rFonts w:ascii="Times New Roman" w:hAnsi="Times New Roman" w:cs="Times New Roman"/>
          <w:sz w:val="28"/>
          <w:szCs w:val="28"/>
        </w:rPr>
        <w:t>,</w:t>
      </w:r>
      <w:r w:rsidR="00B121F9">
        <w:rPr>
          <w:rFonts w:ascii="Times New Roman" w:hAnsi="Times New Roman" w:cs="Times New Roman"/>
          <w:sz w:val="28"/>
          <w:szCs w:val="28"/>
        </w:rPr>
        <w:t>0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D64E15">
        <w:rPr>
          <w:rFonts w:ascii="Times New Roman" w:hAnsi="Times New Roman" w:cs="Times New Roman"/>
          <w:sz w:val="28"/>
          <w:szCs w:val="28"/>
        </w:rPr>
        <w:t>10</w:t>
      </w:r>
      <w:r w:rsidR="00B121F9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>% к уровню 201</w:t>
      </w:r>
      <w:r w:rsidR="00B121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1B42A76" w14:textId="1E60275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5E153B">
        <w:rPr>
          <w:rFonts w:ascii="Times New Roman" w:hAnsi="Times New Roman" w:cs="Times New Roman"/>
          <w:sz w:val="28"/>
          <w:szCs w:val="28"/>
        </w:rPr>
        <w:t>Рековичско</w:t>
      </w:r>
      <w:r w:rsidR="003936B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936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36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3936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936B2">
        <w:rPr>
          <w:rFonts w:ascii="Times New Roman" w:hAnsi="Times New Roman" w:cs="Times New Roman"/>
          <w:sz w:val="28"/>
          <w:szCs w:val="28"/>
        </w:rPr>
        <w:t>93,2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3936B2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3936B2">
        <w:rPr>
          <w:rFonts w:ascii="Times New Roman" w:hAnsi="Times New Roman" w:cs="Times New Roman"/>
          <w:sz w:val="28"/>
          <w:szCs w:val="28"/>
        </w:rPr>
        <w:t>86,6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3936B2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2221D73D" w14:textId="64CBBC65" w:rsidR="007D557F" w:rsidRDefault="007D557F" w:rsidP="00010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за 201</w:t>
      </w:r>
      <w:r w:rsidR="00FA44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FA44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приведена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таблице</w:t>
      </w:r>
      <w:r w:rsidR="0001031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14:paraId="2196F2F8" w14:textId="77777777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6E9" w14:textId="77777777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0183" w14:textId="3DC3D1DA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A440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F9A0" w14:textId="584D2142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A440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2C57" w14:textId="36CD7C95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A440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EECF" w14:textId="6E533EBB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A440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2F94" w14:textId="2732EF98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440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A4407" w14:paraId="400A0D42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E265" w14:textId="77777777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45410F6A" w14:textId="77777777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1D5D" w14:textId="6874A8F9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5A0B" w14:textId="50D3C93F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2925" w14:textId="67DC45AF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3F6B" w14:textId="086A3593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B095" w14:textId="75D6AB69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A4407" w14:paraId="0B5C88E7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819B" w14:textId="77777777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EEFA" w14:textId="5E834BEC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B439" w14:textId="6D960A90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F2E2" w14:textId="30201F10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B76" w14:textId="5B548041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306" w14:textId="0FA1A53D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FA4407" w14:paraId="5797B819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B079" w14:textId="77777777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8C1" w14:textId="6E04730D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7543" w14:textId="53C9167A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5A51" w14:textId="6470307E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A22" w14:textId="3F013A60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9D9" w14:textId="1BDD0494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</w:tr>
      <w:tr w:rsidR="00FA4407" w14:paraId="57619C46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6EBF" w14:textId="77777777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8327" w14:textId="3BBE9D27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736A" w14:textId="2D293E3B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9A47" w14:textId="2245309B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5781" w14:textId="5366759C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D52B" w14:textId="0D5F90F7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</w:tr>
      <w:tr w:rsidR="00FA4407" w14:paraId="74F1D5B1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1879" w14:textId="77777777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BB23" w14:textId="1A9FBC82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1E1C" w14:textId="1CBAD091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D56" w14:textId="45E01DEC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D275" w14:textId="41E8B901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9E68" w14:textId="24F3FC2A" w:rsidR="00FA4407" w:rsidRDefault="00FA4407" w:rsidP="00FA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</w:tbl>
    <w:p w14:paraId="7C9FE64D" w14:textId="20B90F43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таблицы свидетельствуют о</w:t>
      </w:r>
      <w:r w:rsidR="00B063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3C3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B063C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B063C3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 на </w:t>
      </w:r>
      <w:r w:rsidR="00B063C3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1D5313AF" w14:textId="49717DA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налоговым и неналоговым доходам обеспечено на </w:t>
      </w:r>
      <w:r w:rsidR="00ED4EB9">
        <w:rPr>
          <w:rFonts w:ascii="Times New Roman" w:hAnsi="Times New Roman" w:cs="Times New Roman"/>
          <w:sz w:val="28"/>
          <w:szCs w:val="28"/>
        </w:rPr>
        <w:t>11</w:t>
      </w:r>
      <w:r w:rsidR="00010316">
        <w:rPr>
          <w:rFonts w:ascii="Times New Roman" w:hAnsi="Times New Roman" w:cs="Times New Roman"/>
          <w:sz w:val="28"/>
          <w:szCs w:val="28"/>
        </w:rPr>
        <w:t>4</w:t>
      </w:r>
      <w:r w:rsidR="00ED4EB9">
        <w:rPr>
          <w:rFonts w:ascii="Times New Roman" w:hAnsi="Times New Roman" w:cs="Times New Roman"/>
          <w:sz w:val="28"/>
          <w:szCs w:val="28"/>
        </w:rPr>
        <w:t>,</w:t>
      </w:r>
      <w:r w:rsidR="000103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ED4EB9">
        <w:rPr>
          <w:rFonts w:ascii="Times New Roman" w:hAnsi="Times New Roman" w:cs="Times New Roman"/>
          <w:sz w:val="28"/>
          <w:szCs w:val="28"/>
        </w:rPr>
        <w:t>5</w:t>
      </w:r>
      <w:r w:rsidR="00010316">
        <w:rPr>
          <w:rFonts w:ascii="Times New Roman" w:hAnsi="Times New Roman" w:cs="Times New Roman"/>
          <w:sz w:val="28"/>
          <w:szCs w:val="28"/>
        </w:rPr>
        <w:t>0</w:t>
      </w:r>
      <w:r w:rsidR="00ED4EB9">
        <w:rPr>
          <w:rFonts w:ascii="Times New Roman" w:hAnsi="Times New Roman" w:cs="Times New Roman"/>
          <w:sz w:val="28"/>
          <w:szCs w:val="28"/>
        </w:rPr>
        <w:t>,</w:t>
      </w:r>
      <w:r w:rsidR="000103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процентов, неналоговые доходы составляют </w:t>
      </w:r>
      <w:r w:rsidR="00010316">
        <w:rPr>
          <w:rFonts w:ascii="Times New Roman" w:hAnsi="Times New Roman" w:cs="Times New Roman"/>
          <w:sz w:val="28"/>
          <w:szCs w:val="28"/>
        </w:rPr>
        <w:t>49,5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21EE94BD" w14:textId="77777777" w:rsidR="00010316" w:rsidRDefault="00010316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6CFDB" w14:textId="58CCD00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p w14:paraId="4456882C" w14:textId="77777777" w:rsidR="00010316" w:rsidRDefault="00010316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7D557F" w14:paraId="151F4505" w14:textId="77777777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00CFA3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2A7A35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499EFC80" w14:textId="23738E0A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010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73498BA5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7F2E47" w14:textId="2A32F263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F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7823714F" w14:textId="77777777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78184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20A7B5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CE7CE2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6399B16E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38C62B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0F17271B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43F53A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010316" w14:paraId="2A97C8DD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C93B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94B4" w14:textId="777709C5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2072,6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70B" w14:textId="4F5B7327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1903,2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1FE6" w14:textId="6773CAF9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784C" w14:textId="01D716D2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76F2C27B" w14:textId="77777777" w:rsidTr="00010316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842E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8D8A" w14:textId="2CBEC167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9CC7" w14:textId="0E6730EA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8098" w14:textId="0845505B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27CE" w14:textId="1A87F7AB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2DB0DAD0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CECF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CB37" w14:textId="2D0E698E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C05" w14:textId="1ACC2F45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8382" w14:textId="0D54E486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10A1" w14:textId="601A2EB9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1D407CA2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2DBC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CC7" w14:textId="1CF43DF6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BBEC" w14:textId="7769D156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E54" w14:textId="2365D174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DE13" w14:textId="4531674B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2E8C2299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24E6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616D" w14:textId="60F9C3E2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4C38" w14:textId="6C1ACF56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CDF9" w14:textId="5344618D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3D3" w14:textId="4E3AAD04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123852F1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2577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36ED" w14:textId="68DC93CF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CC5" w14:textId="1B38E6C8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DA9" w14:textId="1322870D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9CB" w14:textId="5CC10018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5C309317" w14:textId="77777777" w:rsidTr="0001031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9423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B91D" w14:textId="711F5CD0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1075,2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626E" w14:textId="44EF200F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E815" w14:textId="6030E538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4A77" w14:textId="563F0FC1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53FA173F" w14:textId="77777777" w:rsidTr="0001031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CDB8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90E" w14:textId="5B3897FD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966D" w14:textId="194404D0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B35A" w14:textId="65C4BA2F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925" w14:textId="29CEAF62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2AB3F37A" w14:textId="77777777" w:rsidTr="0001031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B5DA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58FF" w14:textId="1764672E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1028,7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D839" w14:textId="038F5512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1028,7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D546" w14:textId="12E3D510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E513" w14:textId="2E067DA0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312A463D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6689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018" w14:textId="38B9DFE7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E8E5" w14:textId="1FA581DE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5A4D" w14:textId="62284B79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3641" w14:textId="11602D69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7432E613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57EB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B055" w14:textId="4DCF694C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7E2E" w14:textId="459B4748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142" w14:textId="625E1AC8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3D0" w14:textId="6F71F9D5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56470590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6AD9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0217" w14:textId="29077448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FE79" w14:textId="0601B6C5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B29" w14:textId="3A6CBF7B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B977" w14:textId="4104DAC0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67254E89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1B9B" w14:textId="77777777" w:rsidR="00010316" w:rsidRDefault="00010316" w:rsidP="0001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CAF3" w14:textId="38933225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8440" w14:textId="5A359AB7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5907" w14:textId="39DA15E7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29D8" w14:textId="157B302E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16" w14:paraId="748F3A70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2BC68" w14:textId="77777777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2A512" w14:textId="01F7901C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2394,1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35B5D" w14:textId="125EFE7D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4BEA1" w14:textId="5FE5EA6B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1D0AC" w14:textId="6B2E0796" w:rsidR="00010316" w:rsidRDefault="00010316" w:rsidP="000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C1CBD5" w14:textId="7DB5D2F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EC1">
        <w:rPr>
          <w:rFonts w:ascii="Times New Roman" w:hAnsi="Times New Roman" w:cs="Times New Roman"/>
          <w:sz w:val="28"/>
          <w:szCs w:val="28"/>
        </w:rPr>
        <w:t>В 20</w:t>
      </w:r>
      <w:r w:rsidR="00D90EC1" w:rsidRPr="00D90E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D90EC1">
        <w:rPr>
          <w:rFonts w:ascii="Times New Roman" w:hAnsi="Times New Roman" w:cs="Times New Roman"/>
          <w:sz w:val="28"/>
          <w:szCs w:val="28"/>
        </w:rPr>
        <w:t>77,4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5E153B">
        <w:rPr>
          <w:rFonts w:ascii="Times New Roman" w:hAnsi="Times New Roman" w:cs="Times New Roman"/>
          <w:sz w:val="28"/>
          <w:szCs w:val="28"/>
        </w:rPr>
        <w:t>Рековичско</w:t>
      </w:r>
      <w:r w:rsidR="00D90E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</w:t>
      </w:r>
      <w:r w:rsidR="00D90EC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0EC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913D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 земельный налог</w:t>
      </w:r>
      <w:r w:rsidR="000913D3">
        <w:rPr>
          <w:rFonts w:ascii="Times New Roman" w:hAnsi="Times New Roman" w:cs="Times New Roman"/>
          <w:sz w:val="28"/>
          <w:szCs w:val="28"/>
        </w:rPr>
        <w:t xml:space="preserve"> и доходы от сдачи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B568A4" w14:textId="77777777"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CD2C3A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87C599B" w14:textId="3EDB758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D90E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D90EC1">
        <w:rPr>
          <w:rFonts w:ascii="Times New Roman" w:hAnsi="Times New Roman" w:cs="Times New Roman"/>
          <w:sz w:val="28"/>
          <w:szCs w:val="28"/>
        </w:rPr>
        <w:t>1096,7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90EC1">
        <w:rPr>
          <w:rFonts w:ascii="Times New Roman" w:hAnsi="Times New Roman" w:cs="Times New Roman"/>
          <w:sz w:val="28"/>
          <w:szCs w:val="28"/>
        </w:rPr>
        <w:t>132,2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  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поступило   </w:t>
      </w:r>
      <w:r w:rsidR="00D90EC1">
        <w:rPr>
          <w:rFonts w:ascii="Times New Roman" w:hAnsi="Times New Roman" w:cs="Times New Roman"/>
          <w:sz w:val="28"/>
          <w:szCs w:val="28"/>
        </w:rPr>
        <w:t>267,1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35867D14" w14:textId="107D8FDD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перевыполнение плановых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назначений  обеспечено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источникам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90EC1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3794614" w14:textId="3B5F9E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07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 поступил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59007B">
        <w:rPr>
          <w:rFonts w:ascii="Times New Roman" w:hAnsi="Times New Roman" w:cs="Times New Roman"/>
          <w:sz w:val="28"/>
          <w:szCs w:val="28"/>
        </w:rPr>
        <w:t xml:space="preserve">147,0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</w:t>
      </w:r>
      <w:r w:rsidR="0059007B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 установленные  поступления составили  </w:t>
      </w:r>
      <w:r w:rsidR="00C11687">
        <w:rPr>
          <w:rFonts w:ascii="Times New Roman" w:hAnsi="Times New Roman" w:cs="Times New Roman"/>
          <w:sz w:val="28"/>
          <w:szCs w:val="28"/>
        </w:rPr>
        <w:t>1</w:t>
      </w:r>
      <w:r w:rsidR="0059007B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НДФЛ был </w:t>
      </w:r>
      <w:r w:rsidR="0059007B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9007B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59007B">
        <w:rPr>
          <w:rFonts w:ascii="Times New Roman" w:hAnsi="Times New Roman" w:cs="Times New Roman"/>
          <w:sz w:val="28"/>
          <w:szCs w:val="28"/>
        </w:rPr>
        <w:t>124,6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201</w:t>
      </w:r>
      <w:r w:rsidR="005900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9007B">
        <w:rPr>
          <w:rFonts w:ascii="Times New Roman" w:hAnsi="Times New Roman" w:cs="Times New Roman"/>
          <w:sz w:val="28"/>
          <w:szCs w:val="28"/>
        </w:rPr>
        <w:t>94,5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E8230A0" w14:textId="1FC20FD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4200C9">
        <w:rPr>
          <w:rFonts w:ascii="Times New Roman" w:hAnsi="Times New Roman" w:cs="Times New Roman"/>
          <w:sz w:val="28"/>
          <w:szCs w:val="28"/>
        </w:rPr>
        <w:t>228,4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4200C9">
        <w:rPr>
          <w:rFonts w:ascii="Times New Roman" w:hAnsi="Times New Roman" w:cs="Times New Roman"/>
          <w:sz w:val="28"/>
          <w:szCs w:val="28"/>
        </w:rPr>
        <w:t>187</w:t>
      </w:r>
      <w:proofErr w:type="gramEnd"/>
      <w:r w:rsidR="004200C9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поступления налога к уровню 201</w:t>
      </w:r>
      <w:r w:rsidR="004200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11687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0C9">
        <w:rPr>
          <w:rFonts w:ascii="Times New Roman" w:hAnsi="Times New Roman" w:cs="Times New Roman"/>
          <w:sz w:val="28"/>
          <w:szCs w:val="28"/>
        </w:rPr>
        <w:t>212,9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3904F47" w14:textId="6532E12E"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40B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40B22">
        <w:rPr>
          <w:rFonts w:ascii="Times New Roman" w:hAnsi="Times New Roman" w:cs="Times New Roman"/>
          <w:sz w:val="28"/>
          <w:szCs w:val="28"/>
        </w:rPr>
        <w:t>64,2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10</w:t>
      </w:r>
      <w:r w:rsidR="00040B22">
        <w:rPr>
          <w:rFonts w:ascii="Times New Roman" w:hAnsi="Times New Roman" w:cs="Times New Roman"/>
          <w:sz w:val="28"/>
          <w:szCs w:val="28"/>
        </w:rPr>
        <w:t>7</w:t>
      </w:r>
      <w:r w:rsidR="00C11687">
        <w:rPr>
          <w:rFonts w:ascii="Times New Roman" w:hAnsi="Times New Roman" w:cs="Times New Roman"/>
          <w:sz w:val="28"/>
          <w:szCs w:val="28"/>
        </w:rPr>
        <w:t>,</w:t>
      </w:r>
      <w:r w:rsidR="00040B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040B22">
        <w:rPr>
          <w:rFonts w:ascii="Times New Roman" w:hAnsi="Times New Roman" w:cs="Times New Roman"/>
          <w:sz w:val="28"/>
          <w:szCs w:val="28"/>
        </w:rPr>
        <w:t>9</w:t>
      </w:r>
      <w:r w:rsidR="00C116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40B22">
        <w:rPr>
          <w:rFonts w:ascii="Times New Roman" w:hAnsi="Times New Roman" w:cs="Times New Roman"/>
          <w:sz w:val="28"/>
          <w:szCs w:val="28"/>
        </w:rPr>
        <w:t>104,6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123E38E1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 установленным в соответствии с подпунктом 1, 2 пункта 1 статьи 394 Налогового кодекса РФ.</w:t>
      </w:r>
    </w:p>
    <w:p w14:paraId="7818BA4B" w14:textId="12E41B9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40B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040B22">
        <w:rPr>
          <w:rFonts w:ascii="Times New Roman" w:hAnsi="Times New Roman" w:cs="Times New Roman"/>
          <w:sz w:val="28"/>
          <w:szCs w:val="28"/>
        </w:rPr>
        <w:t>650,3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40B22">
        <w:rPr>
          <w:rFonts w:ascii="Times New Roman" w:hAnsi="Times New Roman" w:cs="Times New Roman"/>
          <w:sz w:val="28"/>
          <w:szCs w:val="28"/>
        </w:rPr>
        <w:t>125,1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</w:p>
    <w:p w14:paraId="67AFD60A" w14:textId="77777777"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0736C">
        <w:rPr>
          <w:rFonts w:ascii="Times New Roman" w:hAnsi="Times New Roman" w:cs="Times New Roman"/>
          <w:b/>
          <w:sz w:val="28"/>
          <w:szCs w:val="28"/>
        </w:rPr>
        <w:t>Неналоговы</w:t>
      </w:r>
      <w:r>
        <w:rPr>
          <w:rFonts w:ascii="Times New Roman" w:hAnsi="Times New Roman" w:cs="Times New Roman"/>
          <w:b/>
          <w:sz w:val="28"/>
          <w:szCs w:val="28"/>
        </w:rPr>
        <w:t xml:space="preserve">е доходы бюджета </w:t>
      </w:r>
    </w:p>
    <w:p w14:paraId="5FB33524" w14:textId="0F18369B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73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ED0A13">
        <w:rPr>
          <w:rFonts w:ascii="Times New Roman" w:hAnsi="Times New Roman" w:cs="Times New Roman"/>
          <w:sz w:val="28"/>
          <w:szCs w:val="28"/>
        </w:rPr>
        <w:t>107</w:t>
      </w:r>
      <w:r w:rsidR="0030736C">
        <w:rPr>
          <w:rFonts w:ascii="Times New Roman" w:hAnsi="Times New Roman" w:cs="Times New Roman"/>
          <w:sz w:val="28"/>
          <w:szCs w:val="28"/>
        </w:rPr>
        <w:t>3</w:t>
      </w:r>
      <w:r w:rsidR="00ED0A13">
        <w:rPr>
          <w:rFonts w:ascii="Times New Roman" w:hAnsi="Times New Roman" w:cs="Times New Roman"/>
          <w:sz w:val="28"/>
          <w:szCs w:val="28"/>
        </w:rPr>
        <w:t>,</w:t>
      </w:r>
      <w:r w:rsidR="003073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ED0A13">
        <w:rPr>
          <w:rFonts w:ascii="Times New Roman" w:hAnsi="Times New Roman" w:cs="Times New Roman"/>
          <w:sz w:val="28"/>
          <w:szCs w:val="28"/>
        </w:rPr>
        <w:t>10</w:t>
      </w:r>
      <w:r w:rsidR="0030736C">
        <w:rPr>
          <w:rFonts w:ascii="Times New Roman" w:hAnsi="Times New Roman" w:cs="Times New Roman"/>
          <w:sz w:val="28"/>
          <w:szCs w:val="28"/>
        </w:rPr>
        <w:t>0</w:t>
      </w:r>
      <w:r w:rsidR="00ED0A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снизился </w:t>
      </w:r>
      <w:r w:rsidR="0030736C">
        <w:rPr>
          <w:rFonts w:ascii="Times New Roman" w:hAnsi="Times New Roman" w:cs="Times New Roman"/>
          <w:sz w:val="28"/>
          <w:szCs w:val="28"/>
        </w:rPr>
        <w:t xml:space="preserve">незначительно,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0736C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30736C">
        <w:rPr>
          <w:rFonts w:ascii="Times New Roman" w:hAnsi="Times New Roman" w:cs="Times New Roman"/>
          <w:sz w:val="28"/>
          <w:szCs w:val="28"/>
        </w:rPr>
        <w:t>49,5</w:t>
      </w:r>
      <w:r>
        <w:rPr>
          <w:rFonts w:ascii="Times New Roman" w:hAnsi="Times New Roman" w:cs="Times New Roman"/>
          <w:sz w:val="28"/>
          <w:szCs w:val="28"/>
        </w:rPr>
        <w:t>%, что меньше уровня 201</w:t>
      </w:r>
      <w:r w:rsidR="003073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0A13">
        <w:rPr>
          <w:rFonts w:ascii="Times New Roman" w:hAnsi="Times New Roman" w:cs="Times New Roman"/>
          <w:sz w:val="28"/>
          <w:szCs w:val="28"/>
        </w:rPr>
        <w:t>(5</w:t>
      </w:r>
      <w:r w:rsidR="0030736C">
        <w:rPr>
          <w:rFonts w:ascii="Times New Roman" w:hAnsi="Times New Roman" w:cs="Times New Roman"/>
          <w:sz w:val="28"/>
          <w:szCs w:val="28"/>
        </w:rPr>
        <w:t>1</w:t>
      </w:r>
      <w:r w:rsidR="00ED0A13">
        <w:rPr>
          <w:rFonts w:ascii="Times New Roman" w:hAnsi="Times New Roman" w:cs="Times New Roman"/>
          <w:sz w:val="28"/>
          <w:szCs w:val="28"/>
        </w:rPr>
        <w:t>,</w:t>
      </w:r>
      <w:r w:rsidR="0030736C">
        <w:rPr>
          <w:rFonts w:ascii="Times New Roman" w:hAnsi="Times New Roman" w:cs="Times New Roman"/>
          <w:sz w:val="28"/>
          <w:szCs w:val="28"/>
        </w:rPr>
        <w:t>9</w:t>
      </w:r>
      <w:r w:rsidR="00ED0A13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0736C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0A9B6A" w14:textId="110CB54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ED0A13">
        <w:rPr>
          <w:rFonts w:ascii="Times New Roman" w:hAnsi="Times New Roman" w:cs="Times New Roman"/>
          <w:sz w:val="28"/>
          <w:szCs w:val="28"/>
        </w:rPr>
        <w:t>4</w:t>
      </w:r>
      <w:r w:rsidR="00C731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731DF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плана. </w:t>
      </w:r>
    </w:p>
    <w:p w14:paraId="26F91C95" w14:textId="338BE0A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0A13">
        <w:rPr>
          <w:rFonts w:ascii="Times New Roman" w:hAnsi="Times New Roman" w:cs="Times New Roman"/>
          <w:sz w:val="28"/>
          <w:szCs w:val="28"/>
        </w:rPr>
        <w:t xml:space="preserve"> сдачи</w:t>
      </w:r>
      <w:proofErr w:type="gramEnd"/>
      <w:r w:rsidR="00ED0A13">
        <w:rPr>
          <w:rFonts w:ascii="Times New Roman" w:hAnsi="Times New Roman" w:cs="Times New Roman"/>
          <w:sz w:val="28"/>
          <w:szCs w:val="28"/>
        </w:rPr>
        <w:t xml:space="preserve">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 в 20</w:t>
      </w:r>
      <w:r w:rsidR="00C731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ED0A13">
        <w:rPr>
          <w:rFonts w:ascii="Times New Roman" w:hAnsi="Times New Roman" w:cs="Times New Roman"/>
          <w:sz w:val="28"/>
          <w:szCs w:val="28"/>
        </w:rPr>
        <w:t>1028,7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C731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31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</w:p>
    <w:p w14:paraId="18374257" w14:textId="77777777" w:rsidR="00AD0287" w:rsidRDefault="00AD0287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A4956" w14:textId="77777777" w:rsidR="007D557F" w:rsidRDefault="007D557F" w:rsidP="007D557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Безвозмездные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146C2D7B" w14:textId="78C8ABA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0F6AF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0F6AF0">
        <w:rPr>
          <w:rFonts w:ascii="Times New Roman" w:hAnsi="Times New Roman" w:cs="Times New Roman"/>
          <w:sz w:val="28"/>
          <w:szCs w:val="28"/>
        </w:rPr>
        <w:t>1</w:t>
      </w:r>
      <w:r w:rsidR="00B012C0">
        <w:rPr>
          <w:rFonts w:ascii="Times New Roman" w:hAnsi="Times New Roman" w:cs="Times New Roman"/>
          <w:sz w:val="28"/>
          <w:szCs w:val="28"/>
        </w:rPr>
        <w:t>5</w:t>
      </w:r>
      <w:r w:rsidR="000F6AF0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B012C0">
        <w:rPr>
          <w:rFonts w:ascii="Times New Roman" w:hAnsi="Times New Roman" w:cs="Times New Roman"/>
          <w:sz w:val="28"/>
          <w:szCs w:val="28"/>
        </w:rPr>
        <w:t>,</w:t>
      </w:r>
      <w:r w:rsidR="000F6A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51974DE" w14:textId="25DF6A45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на </w:t>
      </w:r>
      <w:r w:rsidR="00AA04F9">
        <w:rPr>
          <w:rFonts w:ascii="Times New Roman" w:hAnsi="Times New Roman" w:cs="Times New Roman"/>
          <w:sz w:val="28"/>
          <w:szCs w:val="28"/>
        </w:rPr>
        <w:t>5</w:t>
      </w:r>
      <w:r w:rsidR="00B012C0">
        <w:rPr>
          <w:rFonts w:ascii="Times New Roman" w:hAnsi="Times New Roman" w:cs="Times New Roman"/>
          <w:sz w:val="28"/>
          <w:szCs w:val="28"/>
        </w:rPr>
        <w:t>,</w:t>
      </w:r>
      <w:r w:rsidR="00AA04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и утверждены решением о бюджете в окончательной редакции в сумме </w:t>
      </w:r>
      <w:r w:rsidR="00AA04F9">
        <w:rPr>
          <w:rFonts w:ascii="Times New Roman" w:hAnsi="Times New Roman" w:cs="Times New Roman"/>
          <w:sz w:val="28"/>
          <w:szCs w:val="28"/>
        </w:rPr>
        <w:t>158,9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AA04F9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AA04F9">
        <w:rPr>
          <w:rFonts w:ascii="Times New Roman" w:hAnsi="Times New Roman" w:cs="Times New Roman"/>
          <w:sz w:val="28"/>
          <w:szCs w:val="28"/>
        </w:rPr>
        <w:t>158,9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5306F" w14:textId="1711142B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0D5D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0D5DB2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D5DB2">
        <w:rPr>
          <w:rFonts w:ascii="Times New Roman" w:hAnsi="Times New Roman" w:cs="Times New Roman"/>
          <w:sz w:val="28"/>
          <w:szCs w:val="28"/>
        </w:rPr>
        <w:t>162,</w:t>
      </w:r>
      <w:proofErr w:type="gramStart"/>
      <w:r w:rsidR="000D5D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0D5DB2">
        <w:rPr>
          <w:rFonts w:ascii="Times New Roman" w:hAnsi="Times New Roman" w:cs="Times New Roman"/>
          <w:sz w:val="28"/>
          <w:szCs w:val="28"/>
        </w:rPr>
        <w:t>50,6</w:t>
      </w:r>
      <w:r>
        <w:rPr>
          <w:rFonts w:ascii="Times New Roman" w:hAnsi="Times New Roman" w:cs="Times New Roman"/>
          <w:sz w:val="28"/>
          <w:szCs w:val="28"/>
        </w:rPr>
        <w:t xml:space="preserve"> процента </w:t>
      </w:r>
    </w:p>
    <w:p w14:paraId="383FC640" w14:textId="103E9469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0D5D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0D5DB2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13,</w:t>
      </w:r>
      <w:r w:rsidR="000D5D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0D5D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0D5DB2">
        <w:rPr>
          <w:rFonts w:ascii="Times New Roman" w:eastAsia="Times New Roman" w:hAnsi="Times New Roman" w:cs="Times New Roman"/>
          <w:sz w:val="28"/>
          <w:szCs w:val="28"/>
          <w:lang w:eastAsia="ru-RU"/>
        </w:rPr>
        <w:t>34,6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0D5DB2">
        <w:rPr>
          <w:rFonts w:ascii="Times New Roman" w:eastAsia="Times New Roman" w:hAnsi="Times New Roman" w:cs="Times New Roman"/>
          <w:sz w:val="28"/>
          <w:szCs w:val="28"/>
          <w:lang w:eastAsia="ru-RU"/>
        </w:rPr>
        <w:t>56,0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процента, межбюджетные трансферты – </w:t>
      </w:r>
      <w:r w:rsidR="000D5DB2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01A55A5F" w14:textId="66AB10B2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4428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рублей, или 100,0 % планового объема, из них:</w:t>
      </w:r>
    </w:p>
    <w:p w14:paraId="3F88AF2D" w14:textId="77777777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выравнивание бюджетной обеспеченности 100,0 % общего объема дотаций.</w:t>
      </w:r>
    </w:p>
    <w:p w14:paraId="79B521D2" w14:textId="3D7E56EC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442857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14:paraId="781BFD97" w14:textId="6307084F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поступили в объеме </w:t>
      </w:r>
      <w:r w:rsidR="00442857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="0073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442857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64DC7334" w14:textId="08F69739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2E9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расходов.</w:t>
      </w:r>
    </w:p>
    <w:p w14:paraId="783C7AB6" w14:textId="46523335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редакции  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CB6FC7">
        <w:rPr>
          <w:rFonts w:ascii="Times New Roman" w:hAnsi="Times New Roman" w:cs="Times New Roman"/>
          <w:sz w:val="28"/>
          <w:szCs w:val="28"/>
        </w:rPr>
        <w:t>2257,0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CB6FC7">
        <w:rPr>
          <w:rFonts w:ascii="Times New Roman" w:hAnsi="Times New Roman" w:cs="Times New Roman"/>
          <w:sz w:val="28"/>
          <w:szCs w:val="28"/>
        </w:rPr>
        <w:t>245,5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B6FC7">
        <w:rPr>
          <w:rFonts w:ascii="Times New Roman" w:hAnsi="Times New Roman" w:cs="Times New Roman"/>
          <w:sz w:val="28"/>
          <w:szCs w:val="28"/>
        </w:rPr>
        <w:t>12,2</w:t>
      </w:r>
      <w:r w:rsidR="00835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433C9CBE" w14:textId="550490D4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CB6FC7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CB6FC7">
        <w:rPr>
          <w:rFonts w:ascii="Times New Roman" w:hAnsi="Times New Roman" w:cs="Times New Roman"/>
          <w:sz w:val="28"/>
          <w:szCs w:val="28"/>
        </w:rPr>
        <w:t xml:space="preserve">2257,0 </w:t>
      </w:r>
      <w:r>
        <w:rPr>
          <w:rFonts w:ascii="Times New Roman" w:hAnsi="Times New Roman" w:cs="Times New Roman"/>
          <w:sz w:val="28"/>
          <w:szCs w:val="28"/>
        </w:rPr>
        <w:t>тыс. рублей, что составляет 100,0% к уточненным бюджетным ассигнованиям. К уровню 201</w:t>
      </w:r>
      <w:r w:rsidR="00CB6F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CB6FC7">
        <w:rPr>
          <w:rFonts w:ascii="Times New Roman" w:hAnsi="Times New Roman" w:cs="Times New Roman"/>
          <w:sz w:val="28"/>
          <w:szCs w:val="28"/>
        </w:rPr>
        <w:t>снизились</w:t>
      </w:r>
      <w:r w:rsidR="00835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CB6FC7">
        <w:rPr>
          <w:rFonts w:ascii="Times New Roman" w:hAnsi="Times New Roman" w:cs="Times New Roman"/>
          <w:sz w:val="28"/>
          <w:szCs w:val="28"/>
        </w:rPr>
        <w:t>260</w:t>
      </w:r>
      <w:proofErr w:type="gramEnd"/>
      <w:r w:rsidR="00CB6FC7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B6FC7">
        <w:rPr>
          <w:rFonts w:ascii="Times New Roman" w:hAnsi="Times New Roman" w:cs="Times New Roman"/>
          <w:sz w:val="28"/>
          <w:szCs w:val="28"/>
        </w:rPr>
        <w:t>10,3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755EBFC" w14:textId="2CA4D6A2" w:rsidR="007D557F" w:rsidRDefault="007D557F" w:rsidP="007D55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Динамика исполнения расходной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E02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EE02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7D557F" w14:paraId="20BB7D5F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D68D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94F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56FFEAD1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4B24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64D0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EE022C" w14:paraId="4108FE8E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61D" w14:textId="4644AA5F" w:rsidR="00EE022C" w:rsidRDefault="00EE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098" w14:textId="2D8D0A43" w:rsidR="00EE022C" w:rsidRDefault="00EE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2257,0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DD03" w14:textId="3F0387A4" w:rsidR="00EE022C" w:rsidRDefault="00EE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51C" w14:textId="36324115" w:rsidR="00EE022C" w:rsidRDefault="00EE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7D557F" w14:paraId="6B34D073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580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5543" w14:textId="77777777" w:rsidR="007D557F" w:rsidRDefault="00835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D3F1" w14:textId="77777777" w:rsidR="007D557F" w:rsidRDefault="00CB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8DE8" w14:textId="77777777" w:rsidR="007D557F" w:rsidRDefault="00CB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130,1</w:t>
            </w:r>
          </w:p>
        </w:tc>
      </w:tr>
      <w:tr w:rsidR="007D557F" w14:paraId="5912EE3B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BD71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8705" w14:textId="77777777" w:rsidR="007D557F" w:rsidRDefault="00A1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A507" w14:textId="77777777" w:rsidR="007D557F" w:rsidRDefault="00F9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F20E" w14:textId="77777777" w:rsidR="007D557F" w:rsidRDefault="00F9075A" w:rsidP="00F9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  <w:tr w:rsidR="007D557F" w14:paraId="586CE7F4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43E5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88B3" w14:textId="77777777" w:rsidR="007D557F" w:rsidRDefault="00226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3175,4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1311" w14:textId="77777777" w:rsidR="007D557F" w:rsidRDefault="00226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5D6D" w14:textId="77777777" w:rsidR="007D557F" w:rsidRDefault="00226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</w:tr>
      <w:tr w:rsidR="007D557F" w14:paraId="54EEB546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4ECF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4CDD" w14:textId="77777777" w:rsidR="007D557F" w:rsidRDefault="0050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A92D" w14:textId="77777777" w:rsidR="007D557F" w:rsidRDefault="00CE7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1CF5" w14:textId="77777777" w:rsidR="007D557F" w:rsidRDefault="00CB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</w:tr>
    </w:tbl>
    <w:p w14:paraId="1DA0E97C" w14:textId="7AEC3CC1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2019 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03121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2018 года. В </w:t>
      </w:r>
      <w:r w:rsidR="0003121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D08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</w:t>
      </w:r>
      <w:r w:rsidR="00FD08BC">
        <w:rPr>
          <w:rFonts w:ascii="Times New Roman" w:hAnsi="Times New Roman" w:cs="Times New Roman"/>
          <w:sz w:val="28"/>
          <w:szCs w:val="28"/>
        </w:rPr>
        <w:t xml:space="preserve"> </w:t>
      </w:r>
      <w:r w:rsidR="00031219">
        <w:rPr>
          <w:rFonts w:ascii="Times New Roman" w:hAnsi="Times New Roman" w:cs="Times New Roman"/>
          <w:sz w:val="28"/>
          <w:szCs w:val="28"/>
        </w:rPr>
        <w:t>61,0%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9EDD3" w14:textId="13AC70A0"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обязательств в отчетном периоде осуществлялось администрацией </w:t>
      </w:r>
      <w:proofErr w:type="spellStart"/>
      <w:r w:rsidR="00FD0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="00FD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00957ED7" w14:textId="661F69E2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FD0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представлен в таблице.</w:t>
      </w:r>
    </w:p>
    <w:p w14:paraId="022FA0A7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7D557F" w14:paraId="3F6EE9E2" w14:textId="77777777" w:rsidTr="007D557F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D007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8C12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72DF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50A090CE" w14:textId="6016B131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5F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06BA" w14:textId="147F66A6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F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24D6F922" w14:textId="77777777" w:rsidTr="006735B7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548D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69B4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1F57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3DAC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5088CCFF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207D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7D442AAE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5C28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49AA499D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FC5B56" w14:paraId="43530B4A" w14:textId="77777777" w:rsidTr="00FC5B56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52CF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B7A7" w14:textId="77777777" w:rsidR="00FC5B56" w:rsidRDefault="00FC5B56" w:rsidP="00F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3D16" w14:textId="63CAEE5E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067" w14:textId="51BA589F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BCD" w14:textId="1B1E619C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2F07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5B56" w14:paraId="71565110" w14:textId="77777777" w:rsidTr="00FC5B5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F75D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90B0" w14:textId="77777777" w:rsidR="00FC5B56" w:rsidRDefault="00FC5B56" w:rsidP="00F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8AFA" w14:textId="7B278980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66E5" w14:textId="280D20CA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4360" w14:textId="77935351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7BB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5B56" w14:paraId="004F16E5" w14:textId="77777777" w:rsidTr="00FC5B5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D4BE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2F4C" w14:textId="77777777" w:rsidR="00FC5B56" w:rsidRDefault="00FC5B56" w:rsidP="00F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723D" w14:textId="36D2EF48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8320" w14:textId="2F50D3A0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AEF" w14:textId="69F04CB9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D12A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5B56" w14:paraId="0C23E28A" w14:textId="77777777" w:rsidTr="00FC5B5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128D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9062" w14:textId="77777777" w:rsidR="00FC5B56" w:rsidRDefault="00FC5B56" w:rsidP="00F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A357" w14:textId="553279B1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331A" w14:textId="611A64C0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0E8A" w14:textId="42BC509D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9069" w14:textId="5D140C45" w:rsidR="00FC5B56" w:rsidRDefault="008E4E97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B56" w14:paraId="4A09BC9D" w14:textId="77777777" w:rsidTr="00FC5B5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8C2B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24C4" w14:textId="77777777" w:rsidR="00FC5B56" w:rsidRDefault="00FC5B56" w:rsidP="00F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3031" w14:textId="0C7361A8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C276" w14:textId="506A334D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E99B" w14:textId="4D6D7718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B6C0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5B56" w14:paraId="1C3EDBFF" w14:textId="77777777" w:rsidTr="00FC5B5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BD35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82DA" w14:textId="77777777" w:rsidR="00FC5B56" w:rsidRDefault="00FC5B56" w:rsidP="00F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D4EB" w14:textId="4176222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E841" w14:textId="6C2B758E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D7E3" w14:textId="7B7EA84F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E3E0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5B56" w14:paraId="2752A474" w14:textId="77777777" w:rsidTr="00FC5B5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9463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7023" w14:textId="77777777" w:rsidR="00FC5B56" w:rsidRDefault="00FC5B56" w:rsidP="00F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9DD7" w14:textId="6C090DE1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4AF9" w14:textId="1B62E67F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4AF" w14:textId="450BE1AD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82CB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5B56" w14:paraId="174BE4E8" w14:textId="77777777" w:rsidTr="00FC5B5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AF9D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D9BA" w14:textId="77777777" w:rsidR="00FC5B56" w:rsidRDefault="00FC5B56" w:rsidP="00F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7730" w14:textId="3266572B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0BE7" w14:textId="38F02A6B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835" w14:textId="73DD70CD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ECDF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5B56" w14:paraId="33E4E12D" w14:textId="77777777" w:rsidTr="00FC5B5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4D1B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E0D1" w14:textId="77777777" w:rsidR="00FC5B56" w:rsidRDefault="00FC5B56" w:rsidP="00F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43A" w14:textId="1B2ACBCA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EA1E" w14:textId="60DFAFFB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3A98" w14:textId="113D6934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ADCF" w14:textId="77777777" w:rsidR="00FC5B56" w:rsidRDefault="00FC5B56" w:rsidP="00FC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735B7" w14:paraId="10424052" w14:textId="77777777" w:rsidTr="00FC5B56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424D" w14:textId="77777777" w:rsidR="006735B7" w:rsidRDefault="006735B7" w:rsidP="0067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84B2" w14:textId="62FF7E67" w:rsidR="006735B7" w:rsidRDefault="00FC5B56" w:rsidP="0067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A344" w14:textId="06D5AA92" w:rsidR="006735B7" w:rsidRDefault="00FC5B56" w:rsidP="0067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242" w14:textId="72BBF82E" w:rsidR="006735B7" w:rsidRDefault="00FC5B56" w:rsidP="0067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2257,0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DD8D" w14:textId="77777777" w:rsidR="006735B7" w:rsidRDefault="006735B7" w:rsidP="0067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14:paraId="144B1EE8" w14:textId="261F1AB0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8E4E97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8E4E97">
        <w:rPr>
          <w:rFonts w:ascii="Times New Roman" w:eastAsia="Times New Roman" w:hAnsi="Times New Roman" w:cs="Times New Roman"/>
          <w:sz w:val="28"/>
          <w:szCs w:val="28"/>
          <w:lang w:eastAsia="ru-RU"/>
        </w:rPr>
        <w:t>1487,5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направл</w:t>
      </w:r>
      <w:r w:rsidR="008E4E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20ED65C7" w14:textId="6BA8AD73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деятельности главы исполнительно-распорядительного органа муниципального </w:t>
      </w:r>
      <w:proofErr w:type="gramStart"/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proofErr w:type="gramEnd"/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E97">
        <w:rPr>
          <w:rFonts w:ascii="Times New Roman" w:eastAsia="Times New Roman" w:hAnsi="Times New Roman" w:cs="Times New Roman"/>
          <w:sz w:val="28"/>
          <w:szCs w:val="28"/>
          <w:lang w:eastAsia="ru-RU"/>
        </w:rPr>
        <w:t>511,4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E663F4F" w14:textId="46E2B1C3" w:rsidR="008563DE" w:rsidRDefault="008563DE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подразделу 01 04 функционирование администрации составили 9</w:t>
      </w:r>
      <w:r w:rsidR="008E4E97">
        <w:rPr>
          <w:rFonts w:ascii="Times New Roman" w:eastAsia="Times New Roman" w:hAnsi="Times New Roman" w:cs="Times New Roman"/>
          <w:sz w:val="28"/>
          <w:szCs w:val="28"/>
          <w:lang w:eastAsia="ru-RU"/>
        </w:rPr>
        <w:t>52,7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397A67F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 по внутреннему и внешнему финансовому контролю в сумме 10,0 тыс. рублей.</w:t>
      </w:r>
    </w:p>
    <w:p w14:paraId="1150EC91" w14:textId="08FC6BCA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60955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 </w:t>
      </w:r>
    </w:p>
    <w:p w14:paraId="68903098" w14:textId="29F66193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255895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2558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7EA520B7" w14:textId="57216857" w:rsidR="008563DE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составили </w:t>
      </w:r>
      <w:r w:rsidR="00255895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255895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7A325" w14:textId="012C6254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255895">
        <w:rPr>
          <w:rFonts w:ascii="Times New Roman" w:eastAsia="Times New Roman" w:hAnsi="Times New Roman" w:cs="Times New Roman"/>
          <w:sz w:val="28"/>
          <w:szCs w:val="28"/>
          <w:lang w:eastAsia="ru-RU"/>
        </w:rPr>
        <w:t>511,2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100,0 % плановых назначений. Удельный вес расходов в структуре общих расходов бюджета поселения по данному разделу составил </w:t>
      </w:r>
      <w:r w:rsidR="00255895">
        <w:rPr>
          <w:rFonts w:ascii="Times New Roman" w:eastAsia="Times New Roman" w:hAnsi="Times New Roman" w:cs="Times New Roman"/>
          <w:sz w:val="28"/>
          <w:szCs w:val="28"/>
          <w:lang w:eastAsia="ru-RU"/>
        </w:rPr>
        <w:t>22,6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</w:p>
    <w:p w14:paraId="57EA82F4" w14:textId="789587E7" w:rsidR="007D557F" w:rsidRDefault="0085331D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 сумме 511,2 тыс. рублей направлены по подразделу</w:t>
      </w:r>
      <w:r w:rsidR="007D557F">
        <w:rPr>
          <w:rFonts w:ascii="Times New Roman" w:hAnsi="Times New Roman" w:cs="Times New Roman"/>
          <w:sz w:val="28"/>
          <w:szCs w:val="28"/>
        </w:rPr>
        <w:t xml:space="preserve"> 05 03 «Благоустройство»</w:t>
      </w:r>
      <w:r w:rsidR="007813F4">
        <w:rPr>
          <w:rFonts w:ascii="Times New Roman" w:hAnsi="Times New Roman" w:cs="Times New Roman"/>
          <w:sz w:val="28"/>
          <w:szCs w:val="28"/>
        </w:rPr>
        <w:t>.</w:t>
      </w:r>
    </w:p>
    <w:p w14:paraId="5AAEB38A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07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Образование» 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57E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14:paraId="7B2A9A5C" w14:textId="6D2C1452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757ED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AD2C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 В общем объеме бюджета доля расходов по разделу составила 0,</w:t>
      </w:r>
      <w:r w:rsidR="00AD2C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2C70A479" w14:textId="220CB851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расходы представлены в сумме </w:t>
      </w:r>
      <w:r w:rsidR="00AD2CBD">
        <w:rPr>
          <w:rFonts w:ascii="Times New Roman" w:hAnsi="Times New Roman" w:cs="Times New Roman"/>
          <w:sz w:val="28"/>
          <w:szCs w:val="28"/>
        </w:rPr>
        <w:t>136,5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D2CBD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% всех расходов. Средства направлены </w:t>
      </w:r>
      <w:r w:rsidR="00757EDF">
        <w:rPr>
          <w:rFonts w:ascii="Times New Roman" w:hAnsi="Times New Roman" w:cs="Times New Roman"/>
          <w:sz w:val="28"/>
          <w:szCs w:val="28"/>
        </w:rPr>
        <w:t>по подразделу 10 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6282E8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757E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рублей, исполнены 100,0 процентов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7644ED06" w14:textId="77777777" w:rsidR="007D557F" w:rsidRDefault="007D557F" w:rsidP="007D557F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65D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D45EB00" w14:textId="76BD387F" w:rsidR="007D557F" w:rsidRDefault="007D557F" w:rsidP="007D557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BE56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итогов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5D1DE8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78A5C86D" w14:textId="6784E108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 к Решению </w:t>
      </w:r>
      <w:proofErr w:type="spellStart"/>
      <w:r w:rsidR="007A279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proofErr w:type="spellStart"/>
      <w:r w:rsidR="007A2798">
        <w:rPr>
          <w:rFonts w:ascii="Times New Roman" w:hAnsi="Times New Roman" w:cs="Times New Roman"/>
          <w:sz w:val="28"/>
          <w:szCs w:val="28"/>
        </w:rPr>
        <w:t>Рековичско</w:t>
      </w:r>
      <w:r w:rsidR="00BE56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563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56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D35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BE56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5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E56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416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A27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E2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</w:t>
      </w:r>
      <w:r w:rsidR="00E230EA">
        <w:rPr>
          <w:rFonts w:ascii="Times New Roman" w:eastAsia="Calibri" w:hAnsi="Times New Roman" w:cs="Times New Roman"/>
          <w:sz w:val="28"/>
          <w:szCs w:val="28"/>
        </w:rPr>
        <w:t xml:space="preserve">отдельных полномочий </w:t>
      </w:r>
      <w:proofErr w:type="spellStart"/>
      <w:r w:rsidR="007A2798" w:rsidRPr="00A4165D">
        <w:rPr>
          <w:rFonts w:ascii="Times New Roman" w:eastAsia="Calibri" w:hAnsi="Times New Roman" w:cs="Times New Roman"/>
          <w:sz w:val="28"/>
          <w:szCs w:val="28"/>
        </w:rPr>
        <w:t>Рековичско</w:t>
      </w:r>
      <w:r w:rsidR="00BE5636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BE5636">
        <w:rPr>
          <w:rFonts w:ascii="Times New Roman" w:eastAsia="Calibri" w:hAnsi="Times New Roman" w:cs="Times New Roman"/>
          <w:sz w:val="28"/>
          <w:szCs w:val="28"/>
        </w:rPr>
        <w:t>го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BE5636">
        <w:rPr>
          <w:rFonts w:ascii="Times New Roman" w:eastAsia="Calibri" w:hAnsi="Times New Roman" w:cs="Times New Roman"/>
          <w:sz w:val="28"/>
          <w:szCs w:val="28"/>
        </w:rPr>
        <w:t>я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0EA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A4165D">
        <w:rPr>
          <w:rFonts w:ascii="Times New Roman" w:eastAsia="Calibri" w:hAnsi="Times New Roman" w:cs="Times New Roman"/>
          <w:sz w:val="28"/>
          <w:szCs w:val="28"/>
        </w:rPr>
        <w:t>на 20</w:t>
      </w:r>
      <w:r w:rsidR="00BE5636">
        <w:rPr>
          <w:rFonts w:ascii="Times New Roman" w:eastAsia="Calibri" w:hAnsi="Times New Roman" w:cs="Times New Roman"/>
          <w:sz w:val="28"/>
          <w:szCs w:val="28"/>
        </w:rPr>
        <w:t>20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BE5636">
        <w:rPr>
          <w:rFonts w:ascii="Times New Roman" w:eastAsia="Calibri" w:hAnsi="Times New Roman" w:cs="Times New Roman"/>
          <w:sz w:val="28"/>
          <w:szCs w:val="28"/>
        </w:rPr>
        <w:t>1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E5636">
        <w:rPr>
          <w:rFonts w:ascii="Times New Roman" w:eastAsia="Calibri" w:hAnsi="Times New Roman" w:cs="Times New Roman"/>
          <w:sz w:val="28"/>
          <w:szCs w:val="28"/>
        </w:rPr>
        <w:t>2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7A2798" w:rsidRPr="00A416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06FB42" w14:textId="06C7C084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объем финансирования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230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E230EA">
        <w:rPr>
          <w:rFonts w:ascii="Times New Roman" w:hAnsi="Times New Roman" w:cs="Times New Roman"/>
          <w:sz w:val="28"/>
          <w:szCs w:val="28"/>
        </w:rPr>
        <w:t>2257,0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2857EADD" w14:textId="313AD978" w:rsidR="007D557F" w:rsidRDefault="007D557F" w:rsidP="007D557F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(тыс.</w:t>
      </w:r>
      <w:r w:rsidR="002A3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560"/>
        <w:gridCol w:w="1486"/>
      </w:tblGrid>
      <w:tr w:rsidR="002A3B63" w14:paraId="42224BBA" w14:textId="77777777" w:rsidTr="002A3B63">
        <w:trPr>
          <w:cantSplit/>
          <w:trHeight w:val="30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079B" w14:textId="49A318FD" w:rsidR="002A3B63" w:rsidRDefault="002A3B6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CC8E" w14:textId="46A6E52A" w:rsidR="002A3B63" w:rsidRDefault="002A3B6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D382D" w14:textId="6B184E79" w:rsidR="002A3B63" w:rsidRDefault="002A3B6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2020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89D" w14:textId="157128E7" w:rsidR="002A3B63" w:rsidRDefault="002A3B63" w:rsidP="002A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2020 год</w:t>
            </w:r>
          </w:p>
        </w:tc>
      </w:tr>
      <w:tr w:rsidR="002A3B63" w14:paraId="02DDD85A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75D48" w14:textId="179F9135" w:rsidR="002A3B63" w:rsidRDefault="002A3B6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Рековичского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Дубровского муниципального района </w:t>
            </w:r>
            <w:r w:rsidR="0046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Брянской области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2020 год и на плановый период 2021 и 2022 годов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6919" w14:textId="05FFC933" w:rsidR="002A3B63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6CB08" w14:textId="7A271F6F" w:rsidR="002A3B63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2257,0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9DB" w14:textId="085763F0" w:rsidR="002A3B63" w:rsidRDefault="002A3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2257,0</w:t>
            </w:r>
          </w:p>
        </w:tc>
      </w:tr>
      <w:tr w:rsidR="002A3B63" w14:paraId="3D8014F3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1036" w14:textId="68B18CB0" w:rsidR="002A3B63" w:rsidRDefault="002A3B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A1BA" w14:textId="4D7C06CC" w:rsidR="002A3B63" w:rsidRDefault="002A3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51DF3" w14:textId="1994CE0D" w:rsidR="002A3B63" w:rsidRDefault="002A3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BD03" w14:textId="2D5CB808" w:rsidR="002A3B63" w:rsidRDefault="002A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2A3B63" w14:paraId="55C2323F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7959" w14:textId="049FAD85" w:rsidR="002A3B63" w:rsidRDefault="002A3B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91716" w14:textId="7B36A05A" w:rsidR="002A3B63" w:rsidRDefault="002A3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772F9" w14:textId="37266205" w:rsidR="002A3B63" w:rsidRDefault="002A3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2168,1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6F56" w14:textId="6A94C61B" w:rsidR="002A3B63" w:rsidRDefault="002A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2168,1</w:t>
            </w:r>
          </w:p>
        </w:tc>
      </w:tr>
      <w:tr w:rsidR="002A3B63" w14:paraId="613DFF23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4C81" w14:textId="2008401D" w:rsidR="002A3B63" w:rsidRDefault="002A3B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5D079" w14:textId="5197909C" w:rsidR="002A3B63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831C" w14:textId="04E4C967" w:rsidR="002A3B63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0BB" w14:textId="769E3212" w:rsidR="002A3B63" w:rsidRDefault="002A3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A3B63" w14:paraId="3ABE9A27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499D" w14:textId="4A6D4299" w:rsidR="002A3B63" w:rsidRDefault="002A3B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AAD75" w14:textId="7B02CC3F" w:rsidR="002A3B63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D156F" w14:textId="33C21344" w:rsidR="002A3B63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2257,0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4896" w14:textId="53571735" w:rsidR="002A3B63" w:rsidRDefault="002A3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2257,0</w:t>
            </w:r>
          </w:p>
        </w:tc>
      </w:tr>
    </w:tbl>
    <w:p w14:paraId="3D2CA714" w14:textId="77777777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28D18" w14:textId="6D4B0242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 w:rsidR="007A2798">
        <w:rPr>
          <w:rFonts w:ascii="Times New Roman" w:hAnsi="Times New Roman" w:cs="Times New Roman"/>
          <w:sz w:val="28"/>
          <w:szCs w:val="28"/>
        </w:rPr>
        <w:t>Рековичско</w:t>
      </w:r>
      <w:r w:rsidR="00825B8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25B8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25B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BBC1F6" w14:textId="1F1126CA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  <w:r w:rsidR="00825B8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25B8A" w:rsidRPr="00825B8A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Реализация отдельных полномочий </w:t>
      </w:r>
      <w:proofErr w:type="spellStart"/>
      <w:r w:rsidR="00825B8A" w:rsidRPr="00825B8A">
        <w:rPr>
          <w:rFonts w:ascii="Times New Roman" w:eastAsia="Calibri" w:hAnsi="Times New Roman" w:cs="Times New Roman"/>
          <w:bCs/>
          <w:sz w:val="28"/>
          <w:szCs w:val="28"/>
        </w:rPr>
        <w:t>Рековичского</w:t>
      </w:r>
      <w:proofErr w:type="spellEnd"/>
      <w:r w:rsidR="00825B8A" w:rsidRPr="00825B8A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2020 год и на плановый период 2021 и 2022 годов</w:t>
      </w:r>
      <w:r w:rsidR="00825B8A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утверждена постановлением </w:t>
      </w:r>
      <w:proofErr w:type="spellStart"/>
      <w:r w:rsidR="007A2798">
        <w:rPr>
          <w:rFonts w:ascii="Times New Roman" w:eastAsia="Calibri" w:hAnsi="Times New Roman" w:cs="Times New Roman"/>
          <w:bCs/>
          <w:sz w:val="28"/>
          <w:szCs w:val="28"/>
        </w:rPr>
        <w:t>Рековичской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сельской администрации от </w:t>
      </w:r>
      <w:r w:rsidR="00825B8A"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Pr="00541858">
        <w:rPr>
          <w:rFonts w:ascii="Times New Roman" w:eastAsia="Calibri" w:hAnsi="Times New Roman" w:cs="Times New Roman"/>
          <w:sz w:val="28"/>
          <w:szCs w:val="28"/>
        </w:rPr>
        <w:t>.12.201</w:t>
      </w:r>
      <w:r w:rsidR="00825B8A">
        <w:rPr>
          <w:rFonts w:ascii="Times New Roman" w:eastAsia="Calibri" w:hAnsi="Times New Roman" w:cs="Times New Roman"/>
          <w:sz w:val="28"/>
          <w:szCs w:val="28"/>
        </w:rPr>
        <w:t>9</w:t>
      </w:r>
      <w:r w:rsidRPr="00541858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41858" w:rsidRPr="00541858">
        <w:rPr>
          <w:rFonts w:ascii="Times New Roman" w:eastAsia="Calibri" w:hAnsi="Times New Roman" w:cs="Times New Roman"/>
          <w:sz w:val="28"/>
          <w:szCs w:val="28"/>
        </w:rPr>
        <w:t>4</w:t>
      </w:r>
      <w:r w:rsidRPr="00541858">
        <w:rPr>
          <w:rFonts w:ascii="Times New Roman" w:eastAsia="Calibri" w:hAnsi="Times New Roman" w:cs="Times New Roman"/>
          <w:sz w:val="28"/>
          <w:szCs w:val="28"/>
        </w:rPr>
        <w:t>8</w:t>
      </w:r>
      <w:r w:rsidRPr="0054185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50CD81A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 w:rsidR="007A2798">
        <w:rPr>
          <w:rFonts w:ascii="Times New Roman" w:eastAsia="Calibri" w:hAnsi="Times New Roman" w:cs="Times New Roman"/>
          <w:sz w:val="28"/>
          <w:szCs w:val="28"/>
        </w:rPr>
        <w:t>Рековичская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48CB4033" w14:textId="77777777" w:rsidR="007D557F" w:rsidRDefault="007D557F" w:rsidP="007D55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ACDCD" w14:textId="1665E3DA" w:rsidR="007D557F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выше плановой,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CF04CC">
        <w:rPr>
          <w:rFonts w:ascii="Times New Roman" w:eastAsia="Calibri" w:hAnsi="Times New Roman" w:cs="Times New Roman"/>
          <w:sz w:val="28"/>
          <w:szCs w:val="28"/>
        </w:rPr>
        <w:t>8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R=1</w:t>
      </w:r>
      <w:r w:rsidR="00CF04CC">
        <w:rPr>
          <w:rFonts w:ascii="Times New Roman" w:eastAsia="Calibri" w:hAnsi="Times New Roman" w:cs="Times New Roman"/>
          <w:sz w:val="28"/>
          <w:szCs w:val="28"/>
        </w:rPr>
        <w:t>1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(1</w:t>
      </w:r>
      <w:r w:rsidR="00CF04C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)&gt; N (</w:t>
      </w:r>
      <w:r w:rsidR="00CF04C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7466132D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0AFAA029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4BDEED48" w14:textId="43B636A3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7A279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1D6D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D6D1D">
        <w:rPr>
          <w:rFonts w:ascii="Times New Roman" w:hAnsi="Times New Roman" w:cs="Times New Roman"/>
          <w:sz w:val="28"/>
          <w:szCs w:val="28"/>
        </w:rPr>
        <w:t>194,8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4241B953" w14:textId="43ECC175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1D6D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1D6D1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фицит в сумме </w:t>
      </w:r>
      <w:r w:rsidR="001D6D1D">
        <w:rPr>
          <w:rFonts w:ascii="Times New Roman" w:hAnsi="Times New Roman" w:cs="Times New Roman"/>
          <w:sz w:val="28"/>
          <w:szCs w:val="28"/>
        </w:rPr>
        <w:t>72,3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E6F7AA5" w14:textId="7A03E47E" w:rsidR="007D557F" w:rsidRDefault="007D557F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1D6D1D">
        <w:rPr>
          <w:rFonts w:ascii="Times New Roman" w:hAnsi="Times New Roman" w:cs="Times New Roman"/>
          <w:spacing w:val="-6"/>
          <w:sz w:val="28"/>
          <w:szCs w:val="28"/>
        </w:rPr>
        <w:t>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1D6D1D">
        <w:rPr>
          <w:rFonts w:ascii="Times New Roman" w:hAnsi="Times New Roman" w:cs="Times New Roman"/>
          <w:sz w:val="28"/>
          <w:szCs w:val="28"/>
        </w:rPr>
        <w:t>194,8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1D6D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1D6D1D">
        <w:rPr>
          <w:rFonts w:ascii="Times New Roman" w:hAnsi="Times New Roman" w:cs="Times New Roman"/>
          <w:sz w:val="28"/>
          <w:szCs w:val="28"/>
        </w:rPr>
        <w:t>267,1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C0EF72" w14:textId="77777777" w:rsidR="00E022CB" w:rsidRDefault="00E022CB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ECAA6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6DA0FACC" w14:textId="69BD3277" w:rsidR="007D557F" w:rsidRDefault="00F94D35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557F" w:rsidRPr="00CD11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067EB2">
        <w:rPr>
          <w:rFonts w:ascii="Times New Roman" w:hAnsi="Times New Roman" w:cs="Times New Roman"/>
          <w:spacing w:val="-6"/>
          <w:sz w:val="28"/>
          <w:szCs w:val="28"/>
        </w:rPr>
        <w:t>Рековичского</w:t>
      </w:r>
      <w:proofErr w:type="spellEnd"/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Совета народных депутатов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2020 год и на плановый период 2021 и 2022 годов» </w:t>
      </w:r>
      <w:r w:rsidR="007D557F">
        <w:rPr>
          <w:rFonts w:ascii="Times New Roman" w:hAnsi="Times New Roman" w:cs="Times New Roman"/>
          <w:sz w:val="28"/>
          <w:szCs w:val="28"/>
        </w:rPr>
        <w:t>показатель верхнего предела муниципального внутреннего долга на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53C262AA" w14:textId="77777777" w:rsidR="00E022CB" w:rsidRDefault="00E022CB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34FE5A7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0B2A25F7" w14:textId="6AD797A6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067EB2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DE63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AFF3697" w14:textId="77777777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отчет содержит решение об утверждении бюджета, состоящее из 5 следующих приложений к решению:</w:t>
      </w:r>
    </w:p>
    <w:p w14:paraId="5BDE3218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7634AAA4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5D83534E" w14:textId="77777777"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121FCFC0" w14:textId="2B5FCE0A"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целевым статьям (муниципальным программам и непрограммным направлениям деятельности), группам и подгруппам видов расходов</w:t>
      </w:r>
      <w:r w:rsidR="00DE63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1A841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4850A599" w14:textId="01B0419D" w:rsidR="00FF4FB3" w:rsidRDefault="007D557F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proofErr w:type="spellStart"/>
      <w:r w:rsidR="00510E2D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33E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DE633E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DE633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</w:t>
      </w:r>
      <w:r w:rsidR="00DE633E">
        <w:rPr>
          <w:rFonts w:ascii="Times New Roman" w:hAnsi="Times New Roman" w:cs="Times New Roman"/>
          <w:sz w:val="28"/>
          <w:szCs w:val="28"/>
        </w:rPr>
        <w:lastRenderedPageBreak/>
        <w:t xml:space="preserve">района Брянской области на 2020 год и на плановый период 2021 и 2022 годов»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510E2D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администрации на 20</w:t>
      </w:r>
      <w:r w:rsidR="00DE633E">
        <w:rPr>
          <w:rFonts w:ascii="Times New Roman" w:hAnsi="Times New Roman" w:cs="Times New Roman"/>
          <w:snapToGrid w:val="0"/>
          <w:sz w:val="28"/>
          <w:szCs w:val="28"/>
        </w:rPr>
        <w:t>20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DE633E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в конце года перераспределены на нужды поселения.</w:t>
      </w:r>
    </w:p>
    <w:p w14:paraId="58EDAC35" w14:textId="77777777" w:rsidR="00E022CB" w:rsidRDefault="00E022CB" w:rsidP="00FF4F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F44DFD" w14:textId="77777777" w:rsidR="007D557F" w:rsidRDefault="00614E79" w:rsidP="00FF4FB3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2760A97F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425324A9" w14:textId="77777777" w:rsidR="00103F53" w:rsidRDefault="00103F53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231BA" w14:textId="77777777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2A673D" w14:textId="4F037BAD" w:rsidR="009D7DB4" w:rsidRDefault="009D7DB4" w:rsidP="009D7DB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63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63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1BB860C4" w14:textId="77777777" w:rsidR="00A550F5" w:rsidRPr="00A550F5" w:rsidRDefault="00A550F5" w:rsidP="00A55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0F5">
        <w:rPr>
          <w:rFonts w:ascii="Times New Roman" w:eastAsia="Calibri" w:hAnsi="Times New Roman" w:cs="Times New Roman"/>
          <w:sz w:val="28"/>
          <w:szCs w:val="28"/>
        </w:rPr>
        <w:t xml:space="preserve">Порядок составления бюджетной отчетности </w:t>
      </w:r>
      <w:proofErr w:type="spellStart"/>
      <w:r w:rsidRPr="00A550F5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proofErr w:type="spellEnd"/>
      <w:r w:rsidRPr="00A550F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утвержденный постановлением </w:t>
      </w:r>
      <w:proofErr w:type="spellStart"/>
      <w:r w:rsidRPr="00A550F5">
        <w:rPr>
          <w:rFonts w:ascii="Times New Roman" w:eastAsia="Calibri" w:hAnsi="Times New Roman" w:cs="Times New Roman"/>
          <w:sz w:val="28"/>
          <w:szCs w:val="28"/>
        </w:rPr>
        <w:t>Рековичской</w:t>
      </w:r>
      <w:proofErr w:type="spellEnd"/>
      <w:r w:rsidRPr="00A550F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29.12.</w:t>
      </w:r>
      <w:proofErr w:type="gramStart"/>
      <w:r w:rsidRPr="00A550F5">
        <w:rPr>
          <w:rFonts w:ascii="Times New Roman" w:eastAsia="Calibri" w:hAnsi="Times New Roman" w:cs="Times New Roman"/>
          <w:sz w:val="28"/>
          <w:szCs w:val="28"/>
        </w:rPr>
        <w:t>2016.№</w:t>
      </w:r>
      <w:proofErr w:type="gramEnd"/>
      <w:r w:rsidRPr="00A550F5">
        <w:rPr>
          <w:rFonts w:ascii="Times New Roman" w:eastAsia="Calibri" w:hAnsi="Times New Roman" w:cs="Times New Roman"/>
          <w:sz w:val="28"/>
          <w:szCs w:val="28"/>
        </w:rPr>
        <w:t xml:space="preserve">130 не в полной мере соответствует Инструкции 191н, в частности в разделе 1 в состав бюджетной отчетности не включена форма 0503123 «Отчет о движении денежных средств». </w:t>
      </w:r>
    </w:p>
    <w:p w14:paraId="53AC8007" w14:textId="77777777" w:rsidR="00A550F5" w:rsidRDefault="00A550F5" w:rsidP="009D7DB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93F27" w14:textId="77777777" w:rsidR="007D557F" w:rsidRDefault="007D557F" w:rsidP="00DE63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49889E4C" w14:textId="4E93E25D" w:rsidR="007D557F" w:rsidRDefault="007D557F" w:rsidP="007D557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</w:t>
      </w:r>
      <w:proofErr w:type="spellStart"/>
      <w:r w:rsidR="009F7DA4">
        <w:rPr>
          <w:rFonts w:ascii="Times New Roman" w:hAnsi="Times New Roman" w:cs="Times New Roman"/>
          <w:sz w:val="28"/>
          <w:szCs w:val="28"/>
        </w:rPr>
        <w:t>Рековичско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63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63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="009F7DA4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9F7DA4">
        <w:rPr>
          <w:rFonts w:ascii="Times New Roman" w:hAnsi="Times New Roman" w:cs="Times New Roman"/>
          <w:sz w:val="28"/>
          <w:szCs w:val="28"/>
        </w:rPr>
        <w:t>Рековичско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63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63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8AD4FE4" w14:textId="77777777" w:rsidR="007D557F" w:rsidRDefault="007D557F" w:rsidP="007D55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DE8DC7" w14:textId="77777777" w:rsidR="007D557F" w:rsidRDefault="007D557F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F21517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1FC855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552876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E30ED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7C9E4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F908D8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14:paraId="45D51837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B0ED657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14:paraId="257FBF3F" w14:textId="77777777" w:rsidR="00FC2352" w:rsidRDefault="00FC2352"/>
    <w:sectPr w:rsidR="00FC2352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1ECD1" w14:textId="77777777" w:rsidR="00E86DD9" w:rsidRDefault="00E86DD9" w:rsidP="00D81AF4">
      <w:pPr>
        <w:spacing w:after="0" w:line="240" w:lineRule="auto"/>
      </w:pPr>
      <w:r>
        <w:separator/>
      </w:r>
    </w:p>
  </w:endnote>
  <w:endnote w:type="continuationSeparator" w:id="0">
    <w:p w14:paraId="388274E9" w14:textId="77777777" w:rsidR="00E86DD9" w:rsidRDefault="00E86DD9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12836" w14:textId="77777777" w:rsidR="00E86DD9" w:rsidRDefault="00E86DD9" w:rsidP="00D81AF4">
      <w:pPr>
        <w:spacing w:after="0" w:line="240" w:lineRule="auto"/>
      </w:pPr>
      <w:r>
        <w:separator/>
      </w:r>
    </w:p>
  </w:footnote>
  <w:footnote w:type="continuationSeparator" w:id="0">
    <w:p w14:paraId="34467AD1" w14:textId="77777777" w:rsidR="00E86DD9" w:rsidRDefault="00E86DD9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506C9455" w14:textId="77777777" w:rsidR="00AD0287" w:rsidRDefault="00AD028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36129" w14:textId="77777777" w:rsidR="00AD0287" w:rsidRDefault="00AD02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4358"/>
    <w:rsid w:val="00005AFE"/>
    <w:rsid w:val="00010316"/>
    <w:rsid w:val="00015BB8"/>
    <w:rsid w:val="00031219"/>
    <w:rsid w:val="000328A2"/>
    <w:rsid w:val="00040B22"/>
    <w:rsid w:val="000607D0"/>
    <w:rsid w:val="00065981"/>
    <w:rsid w:val="00067EB2"/>
    <w:rsid w:val="00071C87"/>
    <w:rsid w:val="0007295E"/>
    <w:rsid w:val="000913D3"/>
    <w:rsid w:val="000D5DB2"/>
    <w:rsid w:val="000F6AF0"/>
    <w:rsid w:val="00103F53"/>
    <w:rsid w:val="00105BD8"/>
    <w:rsid w:val="001125EF"/>
    <w:rsid w:val="00123000"/>
    <w:rsid w:val="001349B5"/>
    <w:rsid w:val="001604A6"/>
    <w:rsid w:val="001617F4"/>
    <w:rsid w:val="00192742"/>
    <w:rsid w:val="001D6D1D"/>
    <w:rsid w:val="002269CC"/>
    <w:rsid w:val="00244E2B"/>
    <w:rsid w:val="00253345"/>
    <w:rsid w:val="00255895"/>
    <w:rsid w:val="00274524"/>
    <w:rsid w:val="00282A8C"/>
    <w:rsid w:val="002A3B63"/>
    <w:rsid w:val="002B12E9"/>
    <w:rsid w:val="002B2B3A"/>
    <w:rsid w:val="003026C6"/>
    <w:rsid w:val="0030736C"/>
    <w:rsid w:val="00360955"/>
    <w:rsid w:val="003619F7"/>
    <w:rsid w:val="003936B2"/>
    <w:rsid w:val="003D7E82"/>
    <w:rsid w:val="003E5E67"/>
    <w:rsid w:val="003F12D3"/>
    <w:rsid w:val="00401CD9"/>
    <w:rsid w:val="004200C9"/>
    <w:rsid w:val="004228EA"/>
    <w:rsid w:val="00442857"/>
    <w:rsid w:val="00454433"/>
    <w:rsid w:val="0046097D"/>
    <w:rsid w:val="00465EBB"/>
    <w:rsid w:val="00472CA1"/>
    <w:rsid w:val="004A181C"/>
    <w:rsid w:val="004D7F34"/>
    <w:rsid w:val="004E2750"/>
    <w:rsid w:val="00506F2A"/>
    <w:rsid w:val="00510E2D"/>
    <w:rsid w:val="005355B9"/>
    <w:rsid w:val="00541858"/>
    <w:rsid w:val="005804C5"/>
    <w:rsid w:val="00584CA5"/>
    <w:rsid w:val="0059007B"/>
    <w:rsid w:val="005D1D0D"/>
    <w:rsid w:val="005D1DE8"/>
    <w:rsid w:val="005E153B"/>
    <w:rsid w:val="005F7729"/>
    <w:rsid w:val="00614E79"/>
    <w:rsid w:val="006163F6"/>
    <w:rsid w:val="00642FE4"/>
    <w:rsid w:val="006735B7"/>
    <w:rsid w:val="00680206"/>
    <w:rsid w:val="006966A0"/>
    <w:rsid w:val="006B5C76"/>
    <w:rsid w:val="006D405D"/>
    <w:rsid w:val="00722CBA"/>
    <w:rsid w:val="00735EB7"/>
    <w:rsid w:val="00757560"/>
    <w:rsid w:val="00757EDF"/>
    <w:rsid w:val="00763D53"/>
    <w:rsid w:val="007813F4"/>
    <w:rsid w:val="007A18ED"/>
    <w:rsid w:val="007A2798"/>
    <w:rsid w:val="007C4F8C"/>
    <w:rsid w:val="007C7FBA"/>
    <w:rsid w:val="007D557F"/>
    <w:rsid w:val="00825B8A"/>
    <w:rsid w:val="0083369A"/>
    <w:rsid w:val="00833EF5"/>
    <w:rsid w:val="0083540E"/>
    <w:rsid w:val="008374D8"/>
    <w:rsid w:val="00845B39"/>
    <w:rsid w:val="0085331D"/>
    <w:rsid w:val="008563DE"/>
    <w:rsid w:val="0086575A"/>
    <w:rsid w:val="008661E7"/>
    <w:rsid w:val="00890C1E"/>
    <w:rsid w:val="008951C1"/>
    <w:rsid w:val="008D4ACD"/>
    <w:rsid w:val="008E4E97"/>
    <w:rsid w:val="0090692F"/>
    <w:rsid w:val="0091671F"/>
    <w:rsid w:val="009315E6"/>
    <w:rsid w:val="00935DF6"/>
    <w:rsid w:val="0094000E"/>
    <w:rsid w:val="00943ED6"/>
    <w:rsid w:val="0096796E"/>
    <w:rsid w:val="009A7F95"/>
    <w:rsid w:val="009D7DB4"/>
    <w:rsid w:val="009E65D9"/>
    <w:rsid w:val="009E6AD6"/>
    <w:rsid w:val="009F7DA4"/>
    <w:rsid w:val="00A13685"/>
    <w:rsid w:val="00A136F9"/>
    <w:rsid w:val="00A4165D"/>
    <w:rsid w:val="00A550F5"/>
    <w:rsid w:val="00A6095C"/>
    <w:rsid w:val="00A63ECB"/>
    <w:rsid w:val="00AA04F9"/>
    <w:rsid w:val="00AD0287"/>
    <w:rsid w:val="00AD2CBD"/>
    <w:rsid w:val="00AE1B21"/>
    <w:rsid w:val="00B003DF"/>
    <w:rsid w:val="00B012C0"/>
    <w:rsid w:val="00B063C3"/>
    <w:rsid w:val="00B06B57"/>
    <w:rsid w:val="00B121F9"/>
    <w:rsid w:val="00B42071"/>
    <w:rsid w:val="00B87ABA"/>
    <w:rsid w:val="00BA1913"/>
    <w:rsid w:val="00BB2150"/>
    <w:rsid w:val="00BD056E"/>
    <w:rsid w:val="00BD629A"/>
    <w:rsid w:val="00BD7D04"/>
    <w:rsid w:val="00BE5636"/>
    <w:rsid w:val="00BF2350"/>
    <w:rsid w:val="00C112A5"/>
    <w:rsid w:val="00C11687"/>
    <w:rsid w:val="00C20222"/>
    <w:rsid w:val="00C20D1B"/>
    <w:rsid w:val="00C509BF"/>
    <w:rsid w:val="00C53D78"/>
    <w:rsid w:val="00C731DF"/>
    <w:rsid w:val="00C77878"/>
    <w:rsid w:val="00CA43FB"/>
    <w:rsid w:val="00CB6009"/>
    <w:rsid w:val="00CB6C9C"/>
    <w:rsid w:val="00CB6FC7"/>
    <w:rsid w:val="00CD1122"/>
    <w:rsid w:val="00CD2C3A"/>
    <w:rsid w:val="00CE7C4B"/>
    <w:rsid w:val="00CF04CC"/>
    <w:rsid w:val="00CF5D47"/>
    <w:rsid w:val="00D016E4"/>
    <w:rsid w:val="00D06FCD"/>
    <w:rsid w:val="00D15503"/>
    <w:rsid w:val="00D64E15"/>
    <w:rsid w:val="00D757A4"/>
    <w:rsid w:val="00D81AF4"/>
    <w:rsid w:val="00D86C7F"/>
    <w:rsid w:val="00D90EC1"/>
    <w:rsid w:val="00DA3339"/>
    <w:rsid w:val="00DE633E"/>
    <w:rsid w:val="00DE73E3"/>
    <w:rsid w:val="00E01BDA"/>
    <w:rsid w:val="00E022CB"/>
    <w:rsid w:val="00E230EA"/>
    <w:rsid w:val="00E32F6A"/>
    <w:rsid w:val="00E57E4E"/>
    <w:rsid w:val="00E676DB"/>
    <w:rsid w:val="00E86DD9"/>
    <w:rsid w:val="00EA58A0"/>
    <w:rsid w:val="00EB3577"/>
    <w:rsid w:val="00ED0A13"/>
    <w:rsid w:val="00ED4EB9"/>
    <w:rsid w:val="00EE022C"/>
    <w:rsid w:val="00F02B7A"/>
    <w:rsid w:val="00F318D1"/>
    <w:rsid w:val="00F4524D"/>
    <w:rsid w:val="00F477EC"/>
    <w:rsid w:val="00F64471"/>
    <w:rsid w:val="00F9075A"/>
    <w:rsid w:val="00F94923"/>
    <w:rsid w:val="00F94D35"/>
    <w:rsid w:val="00FA4407"/>
    <w:rsid w:val="00FC2352"/>
    <w:rsid w:val="00FC5B56"/>
    <w:rsid w:val="00FD08BC"/>
    <w:rsid w:val="00FD72A4"/>
    <w:rsid w:val="00FE5885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CA09A"/>
  <w15:docId w15:val="{58730D69-65F7-4622-890B-F379369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AC689-C2F3-4E7A-A4BE-12BB55EB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10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149</cp:revision>
  <cp:lastPrinted>2020-02-03T07:56:00Z</cp:lastPrinted>
  <dcterms:created xsi:type="dcterms:W3CDTF">2020-02-03T07:39:00Z</dcterms:created>
  <dcterms:modified xsi:type="dcterms:W3CDTF">2021-05-11T08:12:00Z</dcterms:modified>
</cp:coreProperties>
</file>