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6CE9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2280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7" o:title="" gain="192753f" blacklevel="-3932f"/>
          </v:shape>
          <o:OLEObject Type="Embed" ProgID="Photoshop.Image.6" ShapeID="_x0000_i1025" DrawAspect="Content" ObjectID="_1763466156" r:id="rId8">
            <o:FieldCodes>\s</o:FieldCodes>
          </o:OLEObject>
        </w:object>
      </w:r>
    </w:p>
    <w:p w14:paraId="31C1E30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62FB98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FEDEB3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564FE5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E7DF7EC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9CC193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5BAD7A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F004C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0DF7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31F4EBD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1C094A6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2B778E49" w14:textId="34049DAE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Рековичского сельского Совета народных депутатов «О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7A374F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49A439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1FACC1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3334B1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1D4AF8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075EF01E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02E5E2D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DDFD5C9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F19805F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05E9C3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89B024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B34F0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2EAEB2C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94CE2F5" w14:textId="77777777" w:rsidR="003E0DF7" w:rsidRP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55ABA11A" w14:textId="1DE68BB5" w:rsid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>202</w:t>
      </w:r>
      <w:r w:rsidR="007A374F">
        <w:rPr>
          <w:rFonts w:ascii="Times New Roman" w:eastAsia="Calibri" w:hAnsi="Times New Roman" w:cs="Times New Roman"/>
          <w:sz w:val="36"/>
          <w:szCs w:val="36"/>
        </w:rPr>
        <w:t>3г.</w:t>
      </w:r>
    </w:p>
    <w:p w14:paraId="00E17DCF" w14:textId="0A7B81A3" w:rsidR="009F6B00" w:rsidRDefault="009F6B00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8F5D3" w14:textId="67F38B78" w:rsidR="00EF783E" w:rsidRDefault="00EF783E" w:rsidP="00EF78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                              </w:t>
      </w:r>
      <w:r w:rsidR="007A374F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.12.202</w:t>
      </w:r>
      <w:r w:rsidR="00542BF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97EF178" w14:textId="77777777" w:rsidR="00EF783E" w:rsidRPr="009F6B00" w:rsidRDefault="00EF783E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562AF" w14:textId="77777777" w:rsidR="003E0DF7" w:rsidRPr="003E0DF7" w:rsidRDefault="003E0DF7" w:rsidP="00EF783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6347977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C8A5312" w14:textId="6F1F23B6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3E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3E0DF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</w:t>
      </w:r>
      <w:r w:rsidR="007A37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7A37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3E0DF7">
        <w:rPr>
          <w:rFonts w:ascii="Times New Roman" w:eastAsia="Calibri" w:hAnsi="Times New Roman" w:cs="Times New Roman"/>
          <w:sz w:val="28"/>
          <w:szCs w:val="28"/>
        </w:rPr>
        <w:t>и муниципальными правовыми актами Рековичского сельского поселения.</w:t>
      </w:r>
    </w:p>
    <w:p w14:paraId="71A1C522" w14:textId="49DCA403" w:rsid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CF2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55880BD" w14:textId="4A069FF4" w:rsidR="005F71E9" w:rsidRPr="003E0DF7" w:rsidRDefault="005F71E9" w:rsidP="005F71E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892B87">
        <w:rPr>
          <w:rFonts w:ascii="Times New Roman" w:eastAsia="Calibri" w:hAnsi="Times New Roman" w:cs="Times New Roman"/>
          <w:sz w:val="28"/>
          <w:szCs w:val="28"/>
        </w:rPr>
        <w:t>1</w:t>
      </w:r>
      <w:r w:rsidR="007A374F">
        <w:rPr>
          <w:rFonts w:ascii="Times New Roman" w:eastAsia="Calibri" w:hAnsi="Times New Roman" w:cs="Times New Roman"/>
          <w:sz w:val="28"/>
          <w:szCs w:val="28"/>
        </w:rPr>
        <w:t>9</w:t>
      </w:r>
      <w:r w:rsidR="00892B87">
        <w:rPr>
          <w:rFonts w:ascii="Times New Roman" w:eastAsia="Calibri" w:hAnsi="Times New Roman" w:cs="Times New Roman"/>
          <w:sz w:val="28"/>
          <w:szCs w:val="28"/>
        </w:rPr>
        <w:t>242,0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6E3A58C7" w14:textId="5BB04206" w:rsidR="007A374F" w:rsidRPr="00E50390" w:rsidRDefault="007A374F" w:rsidP="007A374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</w:t>
      </w:r>
      <w:r w:rsidRPr="00B9550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B9550B">
        <w:rPr>
          <w:rFonts w:ascii="Times New Roman" w:hAnsi="Times New Roman"/>
          <w:sz w:val="28"/>
          <w:szCs w:val="28"/>
        </w:rPr>
        <w:t xml:space="preserve"> об индексации отдельных статей 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50B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Pr="00B9550B">
        <w:rPr>
          <w:rFonts w:ascii="Times New Roman" w:hAnsi="Times New Roman"/>
          <w:sz w:val="28"/>
          <w:szCs w:val="28"/>
        </w:rPr>
        <w:t xml:space="preserve"> при формировании бюджета </w:t>
      </w:r>
      <w:r>
        <w:rPr>
          <w:rFonts w:ascii="Times New Roman" w:hAnsi="Times New Roman"/>
          <w:sz w:val="28"/>
          <w:szCs w:val="28"/>
        </w:rPr>
        <w:t>Рековичского</w:t>
      </w:r>
      <w:r w:rsidRPr="00B9550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Дубровского </w:t>
      </w:r>
      <w:r w:rsidRPr="00B9550B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Брянской области на </w:t>
      </w:r>
      <w:r>
        <w:rPr>
          <w:rFonts w:ascii="Times New Roman" w:hAnsi="Times New Roman"/>
          <w:sz w:val="28"/>
          <w:szCs w:val="28"/>
        </w:rPr>
        <w:t>2024</w:t>
      </w:r>
      <w:r w:rsidRPr="00B9550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50B">
        <w:rPr>
          <w:rFonts w:ascii="Times New Roman" w:hAnsi="Times New Roman"/>
          <w:sz w:val="28"/>
          <w:szCs w:val="28"/>
        </w:rPr>
        <w:t xml:space="preserve">и на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B955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B9550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7A374F" w:rsidRPr="00E50390" w14:paraId="5449AAA0" w14:textId="77777777" w:rsidTr="007A374F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4F6CADDF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17572D4A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6712B3B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3E942484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7A374F" w:rsidRPr="00E50390" w14:paraId="2462CA5C" w14:textId="77777777" w:rsidTr="007A374F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2923B1B0" w14:textId="77777777" w:rsidR="007A374F" w:rsidRPr="00E50390" w:rsidRDefault="007A374F" w:rsidP="007A374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5964868D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008AB25B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63E90C72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E8F64E0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5E1DED85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  <w:p w14:paraId="3D2DE2CE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2026 года</w:t>
            </w:r>
          </w:p>
        </w:tc>
      </w:tr>
      <w:tr w:rsidR="007A374F" w:rsidRPr="00E50390" w14:paraId="639D1D8D" w14:textId="77777777" w:rsidTr="007A374F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7CF9F6DF" w14:textId="77777777" w:rsidR="007A374F" w:rsidRPr="00E50390" w:rsidRDefault="007A374F" w:rsidP="007A374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1C80C5D8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1332BAA0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1C2E46B9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65BDC55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7D207A66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  <w:p w14:paraId="62048CDE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2026 года</w:t>
            </w:r>
          </w:p>
        </w:tc>
      </w:tr>
    </w:tbl>
    <w:p w14:paraId="1D83A28F" w14:textId="77777777" w:rsidR="007A374F" w:rsidRPr="00E50390" w:rsidRDefault="007A374F" w:rsidP="007A37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F988" w14:textId="3DDEBA0A" w:rsidR="00892B87" w:rsidRPr="006E7E3B" w:rsidRDefault="003E0DF7" w:rsidP="0089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E3B">
        <w:rPr>
          <w:rFonts w:ascii="Times New Roman" w:eastAsia="Calibri" w:hAnsi="Times New Roman" w:cs="Times New Roman"/>
          <w:sz w:val="28"/>
          <w:szCs w:val="28"/>
        </w:rPr>
        <w:t>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0C80932" w14:textId="5A4FEC08" w:rsidR="003E0DF7" w:rsidRPr="006E7E3B" w:rsidRDefault="003E0DF7" w:rsidP="0089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A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585A655" w14:textId="4FFC3649" w:rsidR="00892B87" w:rsidRPr="006E7E3B" w:rsidRDefault="00892B87" w:rsidP="00892B87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3292,2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5E7B685F" w14:textId="1F5A0AEF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0B2D947" w14:textId="05F6574F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рублей.</w:t>
      </w:r>
    </w:p>
    <w:p w14:paraId="38463DE1" w14:textId="41662FF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</w:t>
      </w:r>
      <w:r w:rsidR="007A374F"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1C9818B2" w14:textId="30A19DDB" w:rsidR="003E0DF7" w:rsidRPr="006E7E3B" w:rsidRDefault="003E0DF7" w:rsidP="00892B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3E2E4F28" w14:textId="33472B40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1931,9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1974,9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F806F" w14:textId="343AAA1E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D42332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F0EE011" w14:textId="6B05B40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D4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92,0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8B6B96D" w14:textId="178E2018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0,0 рублей.</w:t>
      </w:r>
    </w:p>
    <w:p w14:paraId="44F46EDA" w14:textId="67BD2C91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долга поселения на 1 января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262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A77C3AE" w14:textId="77777777" w:rsidR="00892B87" w:rsidRDefault="00892B8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B93CE0" w14:textId="5F9AE22B" w:rsidR="003E0DF7" w:rsidRPr="003E0DF7" w:rsidRDefault="003E0DF7" w:rsidP="00892B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D61380A" w14:textId="77777777" w:rsidR="003E0DF7" w:rsidRPr="003E0DF7" w:rsidRDefault="003E0DF7" w:rsidP="0089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5AFB4BC" w14:textId="115C486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3E0DF7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Рековичского сельского поселения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основных параметров прогноза социально-экономического развития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0B54B0A" w14:textId="7FFB3BE9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60CA80F" w14:textId="67D96B82" w:rsidR="003E0DF7" w:rsidRPr="003E0DF7" w:rsidRDefault="003E0DF7" w:rsidP="000E71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4E9810B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AC6A223" w14:textId="670E05DF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</w:t>
      </w:r>
      <w:r w:rsid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50,8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30,45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146E823" w14:textId="5FE270D5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3292,2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46,1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14:paraId="7C31C7C2" w14:textId="17682FFE" w:rsidR="00076402" w:rsidRPr="000D5C6D" w:rsidRDefault="00076402" w:rsidP="00076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D5C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076402" w:rsidRPr="000E71E9" w14:paraId="0AA71E40" w14:textId="77777777" w:rsidTr="00D42332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44F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18A2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E28F071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06FA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C2F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0F5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76402" w:rsidRPr="000E71E9" w14:paraId="1F3C6885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628" w14:textId="77777777" w:rsidR="00076402" w:rsidRPr="000E71E9" w:rsidRDefault="00076402" w:rsidP="00D42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3C41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6DA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1939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881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76402" w:rsidRPr="000E71E9" w14:paraId="6C917554" w14:textId="77777777" w:rsidTr="00D42332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674" w14:textId="77777777" w:rsidR="00076402" w:rsidRPr="000E71E9" w:rsidRDefault="00076402" w:rsidP="00D4233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C91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6485,6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3DC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6B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1AE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1974,9</w:t>
            </w:r>
          </w:p>
        </w:tc>
      </w:tr>
      <w:tr w:rsidR="00076402" w:rsidRPr="000E71E9" w14:paraId="7A791CA7" w14:textId="77777777" w:rsidTr="00D4233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FE8B" w14:textId="77777777" w:rsidR="00076402" w:rsidRPr="000E71E9" w:rsidRDefault="00076402" w:rsidP="00D42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EB0C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6214,7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E8F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3226,6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7F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82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1943,9</w:t>
            </w:r>
          </w:p>
        </w:tc>
      </w:tr>
      <w:tr w:rsidR="00076402" w:rsidRPr="000E71E9" w14:paraId="69C98A9C" w14:textId="77777777" w:rsidTr="00D42332">
        <w:trPr>
          <w:trHeight w:val="42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2460" w14:textId="77777777" w:rsidR="00076402" w:rsidRPr="000E71E9" w:rsidRDefault="00076402" w:rsidP="00D4233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FC0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70E" w14:textId="0A002BA1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7AA" w14:textId="4E626123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E08" w14:textId="4BFEC27F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1974,9</w:t>
            </w:r>
          </w:p>
        </w:tc>
      </w:tr>
      <w:tr w:rsidR="00076402" w:rsidRPr="000E71E9" w14:paraId="5E126D85" w14:textId="77777777" w:rsidTr="00D4233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D7A" w14:textId="77777777" w:rsidR="00076402" w:rsidRPr="000E71E9" w:rsidRDefault="00076402" w:rsidP="00D42332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65C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+2225,6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6C5" w14:textId="535630F3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B1D" w14:textId="2FB42BD5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8CA" w14:textId="2DA8E00F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90623D7" w14:textId="77777777" w:rsidR="00EF31A2" w:rsidRDefault="00EF31A2" w:rsidP="00076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EDF18" w14:textId="76814A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11B16AFF" w14:textId="4C9F198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Рековичского сельского Совета народных депутатов 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1DD1A92" w14:textId="112E5EA5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5CE0">
        <w:rPr>
          <w:rFonts w:ascii="Times New Roman" w:eastAsia="Calibri" w:hAnsi="Times New Roman" w:cs="Times New Roman"/>
          <w:sz w:val="28"/>
          <w:szCs w:val="28"/>
        </w:rPr>
        <w:t xml:space="preserve"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65CE0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Рековичского сельского Совета народных от 25.0</w:t>
      </w:r>
      <w:r w:rsidR="003E4424" w:rsidRPr="00365CE0">
        <w:rPr>
          <w:rFonts w:ascii="Times New Roman" w:eastAsia="Calibri" w:hAnsi="Times New Roman" w:cs="Times New Roman"/>
          <w:sz w:val="28"/>
          <w:szCs w:val="28"/>
        </w:rPr>
        <w:t>6</w:t>
      </w:r>
      <w:r w:rsidRPr="00365CE0">
        <w:rPr>
          <w:rFonts w:ascii="Times New Roman" w:eastAsia="Calibri" w:hAnsi="Times New Roman" w:cs="Times New Roman"/>
          <w:sz w:val="28"/>
          <w:szCs w:val="28"/>
        </w:rPr>
        <w:t>.2021 № 79.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112CE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79 являются предметом рассмотрения Рековичским сельским Советом народных депутатов проекта решения о бюджете. </w:t>
      </w:r>
    </w:p>
    <w:p w14:paraId="334B326B" w14:textId="609D2272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6DA0B96" w14:textId="0D1B82AE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Рековичский 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55FB55BA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Пунктами 3 и 4 проекта (с приложениями) устанавливаются доходы бюджета, нормативы распределения доходов между бюджетом Рековичского 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02E6F81E" w14:textId="5239C5D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6, 7  проекта (с приложениями)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№79.</w:t>
      </w:r>
    </w:p>
    <w:p w14:paraId="71C94ABF" w14:textId="12C420E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3E0DF7">
        <w:rPr>
          <w:rFonts w:ascii="Times New Roman" w:eastAsia="Calibri" w:hAnsi="Times New Roman" w:cs="Times New Roman"/>
          <w:sz w:val="28"/>
          <w:szCs w:val="28"/>
        </w:rPr>
        <w:t>9, проекта в соответствии с требованиями п. 3 ст. 184.1 Бюджетного кодекса РФ, решения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524575E7" w14:textId="254343F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AE6C4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4DC8FAB4" w14:textId="5D1F215C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Рековичского сельского поселения Дубровского муниципального района Брянской области без внесения изменений в решение о бюджете. </w:t>
      </w:r>
    </w:p>
    <w:p w14:paraId="3246B8C9" w14:textId="4A5F9C8B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AE6C4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>, 1</w:t>
      </w:r>
      <w:r w:rsidR="00AE6C4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5E2BD85A" w14:textId="5334004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AE6C4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5317CCA9" w14:textId="2A608AB0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Рековичский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77026B">
        <w:rPr>
          <w:rFonts w:ascii="Times New Roman" w:eastAsia="Calibri" w:hAnsi="Times New Roman" w:cs="Times New Roman"/>
          <w:sz w:val="28"/>
          <w:szCs w:val="28"/>
        </w:rPr>
        <w:t>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77026B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31352AC" w14:textId="20C0F0A2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757842D" w14:textId="24F56DBF" w:rsidR="003E0DF7" w:rsidRPr="003E0DF7" w:rsidRDefault="003E0DF7" w:rsidP="003E4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63767734" w14:textId="306446C1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2C8035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5E343D2D" w14:textId="6A7586C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2844CF7E" w14:textId="082D6656" w:rsidR="004845EB" w:rsidRPr="000D5C6D" w:rsidRDefault="004845EB" w:rsidP="004845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4845EB" w:rsidRPr="003E4424" w14:paraId="7C6299D2" w14:textId="77777777" w:rsidTr="00D42332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030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B7C338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EC8DF88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5A58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3E4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ACF12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84A3" w14:textId="2DAAE6F4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8E68F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234E" w14:textId="719D85EF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8E68F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39C3" w14:textId="717848B6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8E68F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845EB" w:rsidRPr="003E4424" w14:paraId="7DA26BAF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FF07" w14:textId="77777777" w:rsidR="004845EB" w:rsidRPr="003E4424" w:rsidRDefault="004845EB" w:rsidP="00D42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58E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15B9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B95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B0A5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88A6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38EC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8FCB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4845EB" w:rsidRPr="003E4424" w14:paraId="6B38618F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C0A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2B7CB207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A9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6485,6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6E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3292,2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5A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72A8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1962,9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8C12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DBD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1974,9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54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</w:tr>
      <w:tr w:rsidR="004845EB" w:rsidRPr="003E4424" w14:paraId="486F6B30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90B3" w14:textId="77777777" w:rsidR="004845EB" w:rsidRPr="003E4424" w:rsidRDefault="004845EB" w:rsidP="00D4233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6A4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6214,7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5E9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3226,6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2771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B95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1931,9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C91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D5B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1943,9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209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</w:tr>
      <w:tr w:rsidR="004845EB" w:rsidRPr="003E4424" w14:paraId="15DA2F94" w14:textId="77777777" w:rsidTr="00D42332">
        <w:trPr>
          <w:trHeight w:val="44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D75" w14:textId="77777777" w:rsidR="004845EB" w:rsidRPr="003E4424" w:rsidRDefault="004845EB" w:rsidP="00D423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65B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1024,0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DC8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1096,0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AA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5E9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1154,0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8530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F74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1189,0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06F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4845EB" w:rsidRPr="003E4424" w14:paraId="45A3DA1C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EA7" w14:textId="77777777" w:rsidR="004845EB" w:rsidRPr="003E4424" w:rsidRDefault="004845EB" w:rsidP="00D423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73B94E37" w14:textId="77777777" w:rsidR="004845EB" w:rsidRPr="003E4424" w:rsidRDefault="004845EB" w:rsidP="00D423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66F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5190,7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DCF0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2130,6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15E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87F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777,9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F58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715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754,9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7860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4845EB" w:rsidRPr="003E4424" w14:paraId="13D8477D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38D7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2D873AF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9C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270,9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BAB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7B1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24,4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93E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BE1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4F5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C42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14:paraId="068BF465" w14:textId="54390806" w:rsidR="003E0DF7" w:rsidRPr="003E0DF7" w:rsidRDefault="00A74C90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8E68F9">
        <w:rPr>
          <w:rFonts w:ascii="Times New Roman" w:eastAsia="Calibri" w:hAnsi="Times New Roman" w:cs="Times New Roman"/>
          <w:sz w:val="28"/>
          <w:szCs w:val="28"/>
        </w:rPr>
        <w:t>3292,2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8E68F9">
        <w:rPr>
          <w:rFonts w:ascii="Times New Roman" w:eastAsia="Calibri" w:hAnsi="Times New Roman" w:cs="Times New Roman"/>
          <w:sz w:val="28"/>
          <w:szCs w:val="28"/>
        </w:rPr>
        <w:t>ниже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 w:rsidR="008E68F9"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8E68F9">
        <w:rPr>
          <w:rFonts w:ascii="Times New Roman" w:eastAsia="Calibri" w:hAnsi="Times New Roman" w:cs="Times New Roman"/>
          <w:sz w:val="28"/>
          <w:szCs w:val="28"/>
        </w:rPr>
        <w:t>3193,4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E68F9">
        <w:rPr>
          <w:rFonts w:ascii="Times New Roman" w:eastAsia="Calibri" w:hAnsi="Times New Roman" w:cs="Times New Roman"/>
          <w:sz w:val="28"/>
          <w:szCs w:val="28"/>
        </w:rPr>
        <w:t>49,2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E68F9">
        <w:rPr>
          <w:rFonts w:ascii="Times New Roman" w:eastAsia="Calibri" w:hAnsi="Times New Roman" w:cs="Times New Roman"/>
          <w:sz w:val="28"/>
          <w:szCs w:val="28"/>
        </w:rPr>
        <w:t>1962,9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8E68F9">
        <w:rPr>
          <w:rFonts w:ascii="Times New Roman" w:eastAsia="Calibri" w:hAnsi="Times New Roman" w:cs="Times New Roman"/>
          <w:sz w:val="28"/>
          <w:szCs w:val="28"/>
        </w:rPr>
        <w:t>1974,9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8E68F9">
        <w:rPr>
          <w:rFonts w:ascii="Times New Roman" w:eastAsia="Calibri" w:hAnsi="Times New Roman" w:cs="Times New Roman"/>
          <w:sz w:val="28"/>
          <w:szCs w:val="28"/>
        </w:rPr>
        <w:t>59,6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E68F9">
        <w:rPr>
          <w:rFonts w:ascii="Times New Roman" w:eastAsia="Calibri" w:hAnsi="Times New Roman" w:cs="Times New Roman"/>
          <w:sz w:val="28"/>
          <w:szCs w:val="28"/>
        </w:rPr>
        <w:t>100,6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422B7080" w14:textId="391A82CD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</w:t>
      </w:r>
      <w:r w:rsidR="00A74C90">
        <w:rPr>
          <w:rFonts w:ascii="Times New Roman" w:eastAsia="Calibri" w:hAnsi="Times New Roman" w:cs="Times New Roman"/>
          <w:sz w:val="28"/>
          <w:szCs w:val="28"/>
        </w:rPr>
        <w:t>202</w:t>
      </w:r>
      <w:r w:rsidR="008E68F9">
        <w:rPr>
          <w:rFonts w:ascii="Times New Roman" w:eastAsia="Calibri" w:hAnsi="Times New Roman" w:cs="Times New Roman"/>
          <w:sz w:val="28"/>
          <w:szCs w:val="28"/>
        </w:rPr>
        <w:t>3</w:t>
      </w:r>
      <w:r w:rsidR="00A74C9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объеме </w:t>
      </w:r>
      <w:r w:rsidR="001A0C69">
        <w:rPr>
          <w:rFonts w:ascii="Times New Roman" w:eastAsia="Calibri" w:hAnsi="Times New Roman" w:cs="Times New Roman"/>
          <w:sz w:val="28"/>
          <w:szCs w:val="28"/>
        </w:rPr>
        <w:t>3226,6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A0C69">
        <w:rPr>
          <w:rFonts w:ascii="Times New Roman" w:eastAsia="Calibri" w:hAnsi="Times New Roman" w:cs="Times New Roman"/>
          <w:sz w:val="28"/>
          <w:szCs w:val="28"/>
        </w:rPr>
        <w:t>18,1</w:t>
      </w:r>
      <w:r w:rsidR="00A74C90">
        <w:rPr>
          <w:rFonts w:ascii="Times New Roman" w:eastAsia="Calibri" w:hAnsi="Times New Roman" w:cs="Times New Roman"/>
          <w:sz w:val="28"/>
          <w:szCs w:val="28"/>
        </w:rPr>
        <w:t xml:space="preserve"> % ниже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74CC4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2FCDD234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0605EBE3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2C371285" w14:textId="77777777" w:rsidR="003E0DF7" w:rsidRPr="003E0DF7" w:rsidRDefault="003E0DF7" w:rsidP="001A0C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57CE54DA" w14:textId="1300B68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1A0C69">
        <w:rPr>
          <w:rFonts w:ascii="Times New Roman" w:eastAsia="Calibri" w:hAnsi="Times New Roman" w:cs="Times New Roman"/>
          <w:sz w:val="28"/>
          <w:szCs w:val="28"/>
        </w:rPr>
        <w:t>1096,0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1A0C6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1A0C69">
        <w:rPr>
          <w:rFonts w:ascii="Times New Roman" w:eastAsia="Calibri" w:hAnsi="Times New Roman" w:cs="Times New Roman"/>
          <w:sz w:val="28"/>
          <w:szCs w:val="28"/>
        </w:rPr>
        <w:t>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1A0C69">
        <w:rPr>
          <w:rFonts w:ascii="Times New Roman" w:eastAsia="Calibri" w:hAnsi="Times New Roman" w:cs="Times New Roman"/>
          <w:sz w:val="28"/>
          <w:szCs w:val="28"/>
        </w:rPr>
        <w:t>1154,0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1A0C69">
        <w:rPr>
          <w:rFonts w:ascii="Times New Roman" w:eastAsia="Calibri" w:hAnsi="Times New Roman" w:cs="Times New Roman"/>
          <w:sz w:val="28"/>
          <w:szCs w:val="28"/>
        </w:rPr>
        <w:t>1189,0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5671C4">
        <w:rPr>
          <w:rFonts w:ascii="Times New Roman" w:eastAsia="Calibri" w:hAnsi="Times New Roman" w:cs="Times New Roman"/>
          <w:sz w:val="28"/>
          <w:szCs w:val="28"/>
        </w:rPr>
        <w:t>105,3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671C4">
        <w:rPr>
          <w:rFonts w:ascii="Times New Roman" w:eastAsia="Calibri" w:hAnsi="Times New Roman" w:cs="Times New Roman"/>
          <w:sz w:val="28"/>
          <w:szCs w:val="28"/>
        </w:rPr>
        <w:t>103,0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19A158D" w14:textId="64957D8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5671C4">
        <w:rPr>
          <w:rFonts w:ascii="Times New Roman" w:eastAsia="Calibri" w:hAnsi="Times New Roman" w:cs="Times New Roman"/>
          <w:sz w:val="28"/>
          <w:szCs w:val="28"/>
        </w:rPr>
        <w:t>34,0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</w:t>
      </w:r>
      <w:r w:rsidR="005671C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5671C4">
        <w:rPr>
          <w:rFonts w:ascii="Times New Roman" w:eastAsia="Calibri" w:hAnsi="Times New Roman" w:cs="Times New Roman"/>
          <w:sz w:val="28"/>
          <w:szCs w:val="28"/>
        </w:rPr>
        <w:t>59,7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5671C4">
        <w:rPr>
          <w:rFonts w:ascii="Times New Roman" w:eastAsia="Calibri" w:hAnsi="Times New Roman" w:cs="Times New Roman"/>
          <w:sz w:val="28"/>
          <w:szCs w:val="28"/>
        </w:rPr>
        <w:t>61,2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3F311E53" w14:textId="2489C170" w:rsidR="005671C4" w:rsidRPr="005671C4" w:rsidRDefault="005671C4" w:rsidP="005671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71C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5671C4" w:rsidRPr="00A74C90" w14:paraId="12240392" w14:textId="77777777" w:rsidTr="00D42332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ADC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4596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EA71C2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274" w14:textId="783ACA3C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14:paraId="24D550E2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A194" w14:textId="53CE9C16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7C6F" w14:textId="3846CCE3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AE13" w14:textId="0F2EF29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</w:tr>
      <w:tr w:rsidR="005671C4" w:rsidRPr="00A74C90" w14:paraId="5DE1BBA5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A466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A4E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5FE7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1E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569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DA19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B977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F8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5671C4" w:rsidRPr="00A74C90" w14:paraId="4BEDEB71" w14:textId="77777777" w:rsidTr="00D42332">
        <w:trPr>
          <w:trHeight w:val="4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2F7" w14:textId="77777777" w:rsidR="005671C4" w:rsidRPr="00A74C90" w:rsidRDefault="005671C4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86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3C49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562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38D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5D9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BF58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5E9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103,0</w:t>
            </w:r>
          </w:p>
        </w:tc>
      </w:tr>
      <w:tr w:rsidR="005671C4" w:rsidRPr="00A74C90" w14:paraId="002FDC13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372E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D1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49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809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712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10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C7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019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</w:tr>
      <w:tr w:rsidR="005671C4" w:rsidRPr="00A74C90" w14:paraId="515E0C4C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EE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3B0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11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37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BA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84C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FA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CD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5671C4" w:rsidRPr="00A74C90" w14:paraId="08E6B8DE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9A6D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00C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FB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57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A62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E40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367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08F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5671C4" w:rsidRPr="00A74C90" w14:paraId="713AF89F" w14:textId="77777777" w:rsidTr="00D42332">
        <w:trPr>
          <w:trHeight w:val="41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BFCB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97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D7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000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26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90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9B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DEC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5671C4" w:rsidRPr="00A74C90" w14:paraId="043027CC" w14:textId="77777777" w:rsidTr="00D42332">
        <w:trPr>
          <w:trHeight w:val="41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D4A8" w14:textId="77777777" w:rsidR="005671C4" w:rsidRPr="00A74C90" w:rsidRDefault="005671C4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C9F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5190,7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8E4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2130,6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403D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A7C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4F9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AB3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17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97,0</w:t>
            </w:r>
          </w:p>
        </w:tc>
      </w:tr>
      <w:tr w:rsidR="005671C4" w:rsidRPr="00A74C90" w14:paraId="143E291C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95A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D0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5D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64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15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BE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8F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BBB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1C4" w:rsidRPr="00A74C90" w14:paraId="38862C6D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D18B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81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52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37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02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842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08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5D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671C4" w:rsidRPr="00A74C90" w14:paraId="0E18677C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AD7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3A6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8A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32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A2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47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4F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635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</w:tbl>
    <w:p w14:paraId="0CC3ED27" w14:textId="45A72EB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5671C4">
        <w:rPr>
          <w:rFonts w:ascii="Times New Roman" w:eastAsia="Calibri" w:hAnsi="Times New Roman" w:cs="Times New Roman"/>
          <w:sz w:val="28"/>
          <w:szCs w:val="28"/>
        </w:rPr>
        <w:t xml:space="preserve">2024-2026 года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>по налог</w:t>
      </w:r>
      <w:r w:rsidR="005671C4">
        <w:rPr>
          <w:rFonts w:ascii="Times New Roman" w:eastAsia="Calibri" w:hAnsi="Times New Roman" w:cs="Times New Roman"/>
          <w:sz w:val="28"/>
          <w:szCs w:val="28"/>
        </w:rPr>
        <w:t>овым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1C4">
        <w:rPr>
          <w:rFonts w:ascii="Times New Roman" w:eastAsia="Calibri" w:hAnsi="Times New Roman" w:cs="Times New Roman"/>
          <w:sz w:val="28"/>
          <w:szCs w:val="28"/>
        </w:rPr>
        <w:t xml:space="preserve">доходам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5671C4">
        <w:rPr>
          <w:rFonts w:ascii="Times New Roman" w:eastAsia="Calibri" w:hAnsi="Times New Roman" w:cs="Times New Roman"/>
          <w:sz w:val="28"/>
          <w:szCs w:val="28"/>
        </w:rPr>
        <w:t>рост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 w:rsidR="005671C4">
        <w:rPr>
          <w:rFonts w:ascii="Times New Roman" w:eastAsia="Calibri" w:hAnsi="Times New Roman" w:cs="Times New Roman"/>
          <w:sz w:val="28"/>
          <w:szCs w:val="28"/>
        </w:rPr>
        <w:t>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5671C4">
        <w:rPr>
          <w:rFonts w:ascii="Times New Roman" w:eastAsia="Calibri" w:hAnsi="Times New Roman" w:cs="Times New Roman"/>
          <w:sz w:val="28"/>
          <w:szCs w:val="28"/>
        </w:rPr>
        <w:t>105,3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5671C4">
        <w:rPr>
          <w:rFonts w:ascii="Times New Roman" w:eastAsia="Calibri" w:hAnsi="Times New Roman" w:cs="Times New Roman"/>
          <w:sz w:val="28"/>
          <w:szCs w:val="28"/>
        </w:rPr>
        <w:t>103,0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6C7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  <w:r w:rsidR="005671C4">
        <w:rPr>
          <w:rFonts w:ascii="Times New Roman" w:eastAsia="Calibri" w:hAnsi="Times New Roman" w:cs="Times New Roman"/>
          <w:sz w:val="28"/>
          <w:szCs w:val="28"/>
        </w:rPr>
        <w:t>По неналоговым доходам, снижение поступлений в2024-2026 году на 59,0%, 63,5% и 3,0% соответственно.</w:t>
      </w:r>
    </w:p>
    <w:p w14:paraId="0BBE2027" w14:textId="55979363" w:rsidR="005671C4" w:rsidRPr="000D5C6D" w:rsidRDefault="005671C4" w:rsidP="005671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 2024 -2026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6"/>
        <w:gridCol w:w="1529"/>
        <w:gridCol w:w="1386"/>
        <w:gridCol w:w="1521"/>
        <w:gridCol w:w="1352"/>
      </w:tblGrid>
      <w:tr w:rsidR="005671C4" w:rsidRPr="006836C7" w14:paraId="7232F5C1" w14:textId="77777777" w:rsidTr="00D42332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26A0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348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78E0EBBF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003C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5671C4" w:rsidRPr="006836C7" w14:paraId="54434541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5E6" w14:textId="77777777" w:rsidR="005671C4" w:rsidRPr="006836C7" w:rsidRDefault="005671C4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AE7" w14:textId="77777777" w:rsidR="005671C4" w:rsidRPr="006836C7" w:rsidRDefault="005671C4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BB4B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221C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5B4D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</w:tr>
      <w:tr w:rsidR="005671C4" w:rsidRPr="006836C7" w14:paraId="4879E0A6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B5DE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4AA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7E62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A2A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873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187,0</w:t>
            </w:r>
          </w:p>
        </w:tc>
      </w:tr>
      <w:tr w:rsidR="005671C4" w:rsidRPr="006836C7" w14:paraId="107523E9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173A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B429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331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6E6A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A84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5671C4" w:rsidRPr="006836C7" w14:paraId="43EE3687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5FD5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571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BA8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A13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FDA9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</w:tr>
      <w:tr w:rsidR="005671C4" w:rsidRPr="006836C7" w14:paraId="553F76AD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B5BB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4DC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22A" w14:textId="65582551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1B9" w14:textId="12C2A272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F3A" w14:textId="1C086DBA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5671C4" w:rsidRPr="006836C7" w14:paraId="1573867B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A62F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307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107" w14:textId="5BC2AFA5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F6D5" w14:textId="37835AE9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98C" w14:textId="2D569D7C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</w:tbl>
    <w:p w14:paraId="5DDE202B" w14:textId="4AA3E5A6" w:rsidR="003E0DF7" w:rsidRPr="003E0DF7" w:rsidRDefault="003E0DF7" w:rsidP="00207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3CB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</w:t>
      </w:r>
      <w:r w:rsidR="007A374F" w:rsidRPr="002073CB">
        <w:rPr>
          <w:rFonts w:ascii="Times New Roman" w:eastAsia="Calibri" w:hAnsi="Times New Roman" w:cs="Times New Roman"/>
          <w:sz w:val="28"/>
          <w:szCs w:val="28"/>
        </w:rPr>
        <w:t>2024</w:t>
      </w:r>
      <w:r w:rsidRPr="002073C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2073CB">
        <w:rPr>
          <w:rFonts w:ascii="Times New Roman" w:eastAsia="Calibri" w:hAnsi="Times New Roman" w:cs="Times New Roman"/>
          <w:sz w:val="28"/>
          <w:szCs w:val="28"/>
        </w:rPr>
        <w:t>161,0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2073C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2073CB">
        <w:rPr>
          <w:rFonts w:ascii="Times New Roman" w:eastAsia="Calibri" w:hAnsi="Times New Roman" w:cs="Times New Roman"/>
          <w:sz w:val="28"/>
          <w:szCs w:val="28"/>
        </w:rPr>
        <w:t>108,8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2073CB">
        <w:rPr>
          <w:rFonts w:ascii="Times New Roman" w:eastAsia="Calibri" w:hAnsi="Times New Roman" w:cs="Times New Roman"/>
          <w:sz w:val="28"/>
          <w:szCs w:val="28"/>
        </w:rPr>
        <w:t>174,0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18</w:t>
      </w:r>
      <w:r w:rsidR="002073CB">
        <w:rPr>
          <w:rFonts w:ascii="Times New Roman" w:eastAsia="Calibri" w:hAnsi="Times New Roman" w:cs="Times New Roman"/>
          <w:sz w:val="28"/>
          <w:szCs w:val="28"/>
        </w:rPr>
        <w:t>7</w:t>
      </w:r>
      <w:r w:rsidR="00F160BB">
        <w:rPr>
          <w:rFonts w:ascii="Times New Roman" w:eastAsia="Calibri" w:hAnsi="Times New Roman" w:cs="Times New Roman"/>
          <w:sz w:val="28"/>
          <w:szCs w:val="28"/>
        </w:rPr>
        <w:t>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073CB">
        <w:rPr>
          <w:rFonts w:ascii="Times New Roman" w:eastAsia="Calibri" w:hAnsi="Times New Roman" w:cs="Times New Roman"/>
          <w:sz w:val="28"/>
          <w:szCs w:val="28"/>
        </w:rPr>
        <w:t>117,6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073CB">
        <w:rPr>
          <w:rFonts w:ascii="Times New Roman" w:eastAsia="Calibri" w:hAnsi="Times New Roman" w:cs="Times New Roman"/>
          <w:sz w:val="28"/>
          <w:szCs w:val="28"/>
        </w:rPr>
        <w:t>107,5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2073CB">
        <w:rPr>
          <w:rFonts w:ascii="Times New Roman" w:eastAsia="Calibri" w:hAnsi="Times New Roman" w:cs="Times New Roman"/>
          <w:sz w:val="28"/>
          <w:szCs w:val="28"/>
        </w:rPr>
        <w:t>126,4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D84ECA9" w14:textId="3CB9956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0D52AC">
        <w:rPr>
          <w:rFonts w:ascii="Times New Roman" w:eastAsia="Calibri" w:hAnsi="Times New Roman" w:cs="Times New Roman"/>
          <w:sz w:val="28"/>
          <w:szCs w:val="28"/>
        </w:rPr>
        <w:t>14,7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0D52AC">
        <w:rPr>
          <w:rFonts w:ascii="Times New Roman" w:eastAsia="Calibri" w:hAnsi="Times New Roman" w:cs="Times New Roman"/>
          <w:sz w:val="28"/>
          <w:szCs w:val="28"/>
        </w:rPr>
        <w:t>15,1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D52AC">
        <w:rPr>
          <w:rFonts w:ascii="Times New Roman" w:eastAsia="Calibri" w:hAnsi="Times New Roman" w:cs="Times New Roman"/>
          <w:sz w:val="28"/>
          <w:szCs w:val="28"/>
        </w:rPr>
        <w:t>15,7</w:t>
      </w:r>
      <w:r w:rsidRPr="003E0DF7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5F77DD7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6CB6C66F" w14:textId="77777777" w:rsidR="000D52AC" w:rsidRPr="000D52AC" w:rsidRDefault="000D52AC" w:rsidP="000D52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2AC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5FD16619" w14:textId="23224D32" w:rsidR="000D52AC" w:rsidRPr="000D52AC" w:rsidRDefault="000D52AC" w:rsidP="000D52A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2AC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0"/>
        <w:gridCol w:w="1524"/>
        <w:gridCol w:w="1377"/>
        <w:gridCol w:w="1510"/>
        <w:gridCol w:w="1343"/>
      </w:tblGrid>
      <w:tr w:rsidR="000D52AC" w:rsidRPr="00F160BB" w14:paraId="54D7771B" w14:textId="77777777" w:rsidTr="00D42332"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C99C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187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04F75BA0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CBF7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0D52AC" w:rsidRPr="00F160BB" w14:paraId="6F6AA546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F5F" w14:textId="77777777" w:rsidR="000D52AC" w:rsidRPr="00F160BB" w:rsidRDefault="000D52AC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42C" w14:textId="77777777" w:rsidR="000D52AC" w:rsidRPr="00F160BB" w:rsidRDefault="000D52AC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511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3B65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72F3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0D52AC" w:rsidRPr="00F160BB" w14:paraId="5CBBD6F3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5D4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955" w14:textId="77777777" w:rsidR="000D52AC" w:rsidRPr="008C27ED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197,0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A43" w14:textId="77777777" w:rsidR="000D52AC" w:rsidRPr="008C27ED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1A7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57D1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215,0</w:t>
            </w:r>
          </w:p>
        </w:tc>
      </w:tr>
      <w:tr w:rsidR="000D52AC" w:rsidRPr="00F160BB" w14:paraId="4FAB7F8C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304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8904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31F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8B2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137E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</w:tr>
      <w:tr w:rsidR="000D52AC" w:rsidRPr="00F160BB" w14:paraId="656C7AA3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EF3C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E50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71C6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EA5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85A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+14,0</w:t>
            </w:r>
          </w:p>
        </w:tc>
      </w:tr>
      <w:tr w:rsidR="000D52AC" w:rsidRPr="00F160BB" w14:paraId="2330AB98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A62B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920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1BC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C5C" w14:textId="6B380E41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43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1EB5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</w:tr>
      <w:tr w:rsidR="000D52AC" w:rsidRPr="00F160BB" w14:paraId="70FB72E5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B5A5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318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CDA" w14:textId="537A4E8B" w:rsidR="000D52AC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7B6" w14:textId="0AD0B52C" w:rsidR="000D52AC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3A8" w14:textId="4F67F27E" w:rsidR="000D52AC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</w:tr>
    </w:tbl>
    <w:p w14:paraId="56BCFD3B" w14:textId="5094A89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C843C2">
        <w:rPr>
          <w:rFonts w:ascii="Times New Roman" w:eastAsia="Calibri" w:hAnsi="Times New Roman" w:cs="Times New Roman"/>
          <w:sz w:val="28"/>
          <w:szCs w:val="28"/>
        </w:rPr>
        <w:t>188,0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F160BB">
        <w:rPr>
          <w:rFonts w:ascii="Times New Roman" w:eastAsia="Calibri" w:hAnsi="Times New Roman" w:cs="Times New Roman"/>
          <w:sz w:val="28"/>
          <w:szCs w:val="28"/>
        </w:rPr>
        <w:t>что составляет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3C2">
        <w:rPr>
          <w:rFonts w:ascii="Times New Roman" w:eastAsia="Calibri" w:hAnsi="Times New Roman" w:cs="Times New Roman"/>
          <w:sz w:val="28"/>
          <w:szCs w:val="28"/>
        </w:rPr>
        <w:t>95,4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C843C2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C843C2">
        <w:rPr>
          <w:rFonts w:ascii="Times New Roman" w:eastAsia="Calibri" w:hAnsi="Times New Roman" w:cs="Times New Roman"/>
          <w:sz w:val="28"/>
          <w:szCs w:val="28"/>
        </w:rPr>
        <w:t>17,2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сумме </w:t>
      </w:r>
      <w:r w:rsidR="00C843C2">
        <w:rPr>
          <w:rFonts w:ascii="Times New Roman" w:eastAsia="Calibri" w:hAnsi="Times New Roman" w:cs="Times New Roman"/>
          <w:sz w:val="28"/>
          <w:szCs w:val="28"/>
        </w:rPr>
        <w:t>201,0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843C2">
        <w:rPr>
          <w:rFonts w:ascii="Times New Roman" w:eastAsia="Calibri" w:hAnsi="Times New Roman" w:cs="Times New Roman"/>
          <w:sz w:val="28"/>
          <w:szCs w:val="28"/>
        </w:rPr>
        <w:t>215,0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C843C2">
        <w:rPr>
          <w:rFonts w:ascii="Times New Roman" w:eastAsia="Calibri" w:hAnsi="Times New Roman" w:cs="Times New Roman"/>
          <w:sz w:val="28"/>
          <w:szCs w:val="28"/>
        </w:rPr>
        <w:t>106,9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C843C2">
        <w:rPr>
          <w:rFonts w:ascii="Times New Roman" w:eastAsia="Calibri" w:hAnsi="Times New Roman" w:cs="Times New Roman"/>
          <w:sz w:val="28"/>
          <w:szCs w:val="28"/>
        </w:rPr>
        <w:t>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C843C2">
        <w:rPr>
          <w:rFonts w:ascii="Times New Roman" w:eastAsia="Calibri" w:hAnsi="Times New Roman" w:cs="Times New Roman"/>
          <w:sz w:val="28"/>
          <w:szCs w:val="28"/>
        </w:rPr>
        <w:t>109,1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B4BA2F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574B2C0F" w14:textId="77777777" w:rsidR="00C843C2" w:rsidRPr="000D5C6D" w:rsidRDefault="00C843C2" w:rsidP="00C843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79E61C07" w14:textId="77777777" w:rsidR="00C843C2" w:rsidRDefault="00C843C2" w:rsidP="00C843C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p w14:paraId="0BCE3DEB" w14:textId="77777777" w:rsidR="00C843C2" w:rsidRPr="000D5C6D" w:rsidRDefault="00C843C2" w:rsidP="00C843C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1"/>
        <w:gridCol w:w="1385"/>
        <w:gridCol w:w="1520"/>
        <w:gridCol w:w="1350"/>
      </w:tblGrid>
      <w:tr w:rsidR="00C843C2" w:rsidRPr="00F160BB" w14:paraId="54C742AB" w14:textId="77777777" w:rsidTr="00D42332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2024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A84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4A882D53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9F18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C843C2" w:rsidRPr="00F160BB" w14:paraId="3945CE3E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89FC" w14:textId="77777777" w:rsidR="00C843C2" w:rsidRPr="00F160BB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9005" w14:textId="77777777" w:rsidR="00C843C2" w:rsidRPr="00F160BB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D2E1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CB04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4B04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C843C2" w:rsidRPr="00F160BB" w14:paraId="0CF7C514" w14:textId="77777777" w:rsidTr="00D42332">
        <w:trPr>
          <w:trHeight w:val="54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AE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1FA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2AB3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7A4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68,0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7469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69,0</w:t>
            </w:r>
          </w:p>
        </w:tc>
      </w:tr>
      <w:tr w:rsidR="00C843C2" w:rsidRPr="00F160BB" w14:paraId="4F0C08B7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3715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78D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B89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C0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E175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C843C2" w:rsidRPr="00F160BB" w14:paraId="73B9C910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2BB3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5F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FB15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C1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BCE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843C2" w:rsidRPr="00F160BB" w14:paraId="26E92164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2BD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F41A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50" w14:textId="1FFD9CC2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ADF" w14:textId="6BF88306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59C" w14:textId="79E2D8A0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843C2" w:rsidRPr="00F160BB" w14:paraId="14A9C525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CC7F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5CD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85F" w14:textId="3F21DEF1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165" w14:textId="0F37FD61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21F7" w14:textId="45C48A62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</w:tbl>
    <w:p w14:paraId="75A7F9D8" w14:textId="421F6273" w:rsidR="003E0DF7" w:rsidRPr="003E0DF7" w:rsidRDefault="00C843C2" w:rsidP="00C843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</w:t>
      </w:r>
      <w:r w:rsidR="00F160BB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67,0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59,5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B7A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68,0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69,0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101,5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101,5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bookmarkStart w:id="0" w:name="_Hlk152573791"/>
      <w:r w:rsidR="003E0DF7" w:rsidRPr="003E0DF7">
        <w:rPr>
          <w:rFonts w:ascii="Times New Roman" w:eastAsia="Calibri" w:hAnsi="Times New Roman" w:cs="Times New Roman"/>
          <w:sz w:val="28"/>
          <w:szCs w:val="28"/>
        </w:rPr>
        <w:t>К уровню бюджета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106,3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bookmarkEnd w:id="0"/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. Прогноз налога на имущество физических лиц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4828C7D5" w14:textId="55EE13E2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Рековичского сельского Совета народных депутатов №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49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90DA06A" w14:textId="3E6CAA60" w:rsidR="00891B03" w:rsidRPr="00891B03" w:rsidRDefault="00891B03" w:rsidP="00891B03">
      <w:pPr>
        <w:spacing w:after="20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03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решения №</w:t>
      </w:r>
      <w:r w:rsidR="00EB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 установлено</w:t>
      </w:r>
      <w:r w:rsidRPr="00891B03">
        <w:rPr>
          <w:rFonts w:ascii="Times New Roman" w:eastAsia="Calibri" w:hAnsi="Times New Roman" w:cs="Times New Roman"/>
          <w:sz w:val="28"/>
          <w:szCs w:val="28"/>
        </w:rPr>
        <w:t>: «Налоговые льготы предоставляются налогоплательщикам в соответствии со статьей 407 главы 32 части 2 Налогового кодекса Российской Федерации».</w:t>
      </w:r>
    </w:p>
    <w:p w14:paraId="501BF0AA" w14:textId="29E9312C" w:rsidR="00C843C2" w:rsidRPr="000D5C6D" w:rsidRDefault="00C843C2" w:rsidP="00C843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земельного налога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1"/>
        <w:gridCol w:w="1385"/>
        <w:gridCol w:w="1520"/>
        <w:gridCol w:w="1350"/>
      </w:tblGrid>
      <w:tr w:rsidR="00C843C2" w:rsidRPr="00EB7A0C" w14:paraId="52A44125" w14:textId="77777777" w:rsidTr="00D42332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7E6D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FF2E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49DC4A8C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B79A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C843C2" w:rsidRPr="00EB7A0C" w14:paraId="58017E99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1D1C" w14:textId="77777777" w:rsidR="00C843C2" w:rsidRPr="00EB7A0C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6787" w14:textId="77777777" w:rsidR="00C843C2" w:rsidRPr="00EB7A0C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9443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C699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9E0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</w:tr>
      <w:tr w:rsidR="00C843C2" w:rsidRPr="00EB7A0C" w14:paraId="5F46CB45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A6D2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E10" w14:textId="77777777" w:rsidR="00C843C2" w:rsidRPr="00C5046D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5046D">
              <w:rPr>
                <w:rFonts w:ascii="Times New Roman" w:hAnsi="Times New Roman"/>
                <w:b/>
              </w:rPr>
              <w:t>637,0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B9B" w14:textId="77777777" w:rsidR="00C843C2" w:rsidRPr="00C5046D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5046D">
              <w:rPr>
                <w:rFonts w:ascii="Times New Roman" w:hAnsi="Times New Roman"/>
                <w:b/>
              </w:rPr>
              <w:t>680,0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9372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9F5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718,0</w:t>
            </w:r>
          </w:p>
        </w:tc>
      </w:tr>
      <w:tr w:rsidR="00C843C2" w:rsidRPr="00EB7A0C" w14:paraId="3E8DA350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C3B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F811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CB4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97DA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474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</w:tr>
      <w:tr w:rsidR="00C843C2" w:rsidRPr="00EB7A0C" w14:paraId="057F8364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007D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FBD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F7D0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E4F7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C1FA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843C2" w:rsidRPr="00EB7A0C" w14:paraId="50ACBA8B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891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FDC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42B5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DAE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6153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C843C2" w:rsidRPr="00EB7A0C" w14:paraId="547B4439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370C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84F4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43F5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D422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D28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</w:tr>
    </w:tbl>
    <w:p w14:paraId="65793C0A" w14:textId="481B5BD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C843C2">
        <w:rPr>
          <w:rFonts w:ascii="Times New Roman" w:eastAsia="Calibri" w:hAnsi="Times New Roman" w:cs="Times New Roman"/>
          <w:sz w:val="28"/>
          <w:szCs w:val="28"/>
        </w:rPr>
        <w:t>680,0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C843C2">
        <w:rPr>
          <w:rFonts w:ascii="Times New Roman" w:eastAsia="Calibri" w:hAnsi="Times New Roman" w:cs="Times New Roman"/>
          <w:sz w:val="28"/>
          <w:szCs w:val="28"/>
        </w:rPr>
        <w:t>711,0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C843C2">
        <w:rPr>
          <w:rFonts w:ascii="Times New Roman" w:eastAsia="Calibri" w:hAnsi="Times New Roman" w:cs="Times New Roman"/>
          <w:sz w:val="28"/>
          <w:szCs w:val="28"/>
        </w:rPr>
        <w:t>718,0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долю земельного налога приходится </w:t>
      </w:r>
      <w:r w:rsidR="006D44C2">
        <w:rPr>
          <w:rFonts w:ascii="Times New Roman" w:eastAsia="Calibri" w:hAnsi="Times New Roman" w:cs="Times New Roman"/>
          <w:sz w:val="28"/>
          <w:szCs w:val="28"/>
        </w:rPr>
        <w:t>62,0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D44C2">
        <w:rPr>
          <w:rFonts w:ascii="Times New Roman" w:eastAsia="Calibri" w:hAnsi="Times New Roman" w:cs="Times New Roman"/>
          <w:sz w:val="28"/>
          <w:szCs w:val="28"/>
        </w:rPr>
        <w:t>61,6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6D44C2">
        <w:rPr>
          <w:rFonts w:ascii="Times New Roman" w:eastAsia="Calibri" w:hAnsi="Times New Roman" w:cs="Times New Roman"/>
          <w:sz w:val="28"/>
          <w:szCs w:val="28"/>
        </w:rPr>
        <w:t>60,4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77012A90" w14:textId="695B6C4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Рековичского сельского Совета народных депутатов </w:t>
      </w:r>
      <w:r w:rsidRP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A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земельном налоге».</w:t>
      </w:r>
    </w:p>
    <w:p w14:paraId="02CADBD7" w14:textId="77777777" w:rsidR="003E0DF7" w:rsidRPr="003E0DF7" w:rsidRDefault="003E0DF7" w:rsidP="006D44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B606E98" w14:textId="5A373A3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6D44C2">
        <w:rPr>
          <w:rFonts w:ascii="Times New Roman" w:eastAsia="Calibri" w:hAnsi="Times New Roman" w:cs="Times New Roman"/>
          <w:sz w:val="28"/>
          <w:szCs w:val="28"/>
        </w:rPr>
        <w:t>2130,6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6D44C2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6D44C2">
        <w:rPr>
          <w:rFonts w:ascii="Times New Roman" w:eastAsia="Calibri" w:hAnsi="Times New Roman" w:cs="Times New Roman"/>
          <w:sz w:val="28"/>
          <w:szCs w:val="28"/>
        </w:rPr>
        <w:t>41,0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неналоговых доходов составляют </w:t>
      </w:r>
      <w:r w:rsidR="006D44C2">
        <w:rPr>
          <w:rFonts w:ascii="Times New Roman" w:eastAsia="Calibri" w:hAnsi="Times New Roman" w:cs="Times New Roman"/>
          <w:sz w:val="28"/>
          <w:szCs w:val="28"/>
        </w:rPr>
        <w:t>777,9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D44C2">
        <w:rPr>
          <w:rFonts w:ascii="Times New Roman" w:eastAsia="Calibri" w:hAnsi="Times New Roman" w:cs="Times New Roman"/>
          <w:sz w:val="28"/>
          <w:szCs w:val="28"/>
        </w:rPr>
        <w:t xml:space="preserve"> и 754,9 тыс. рублей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соответственно.  Темп роста в плановом периоде к предшествующему году прогнозируется в размере </w:t>
      </w:r>
      <w:r w:rsidR="006D44C2">
        <w:rPr>
          <w:rFonts w:ascii="Times New Roman" w:eastAsia="Calibri" w:hAnsi="Times New Roman" w:cs="Times New Roman"/>
          <w:sz w:val="28"/>
          <w:szCs w:val="28"/>
        </w:rPr>
        <w:t>36,5</w:t>
      </w:r>
      <w:r w:rsidR="001749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D44C2">
        <w:rPr>
          <w:rFonts w:ascii="Times New Roman" w:eastAsia="Calibri" w:hAnsi="Times New Roman" w:cs="Times New Roman"/>
          <w:sz w:val="28"/>
          <w:szCs w:val="28"/>
        </w:rPr>
        <w:t>97,0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41AD219B" w14:textId="7AE9EC1A" w:rsidR="006D44C2" w:rsidRPr="00C36794" w:rsidRDefault="006D44C2" w:rsidP="006D4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сдачи в аренду земельных участков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6D44C2" w:rsidRPr="00DF6BF1" w14:paraId="48384C30" w14:textId="77777777" w:rsidTr="00841A68"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1E09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1A3B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62DB36E7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2439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6D44C2" w:rsidRPr="00DF6BF1" w14:paraId="2C0832A1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B118" w14:textId="77777777" w:rsidR="006D44C2" w:rsidRPr="00DF6BF1" w:rsidRDefault="006D44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AF85" w14:textId="77777777" w:rsidR="006D44C2" w:rsidRPr="00DF6BF1" w:rsidRDefault="006D44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7E4C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028C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600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</w:tr>
      <w:tr w:rsidR="006D44C2" w:rsidRPr="00DF6BF1" w14:paraId="5B5CB27B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2227" w14:textId="77777777" w:rsidR="006D44C2" w:rsidRPr="00DF6BF1" w:rsidRDefault="006D44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Доходы от сдачи в аренду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1FF0" w14:textId="77777777" w:rsidR="006D44C2" w:rsidRPr="005F1A18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A18">
              <w:rPr>
                <w:rFonts w:ascii="Times New Roman" w:hAnsi="Times New Roman"/>
                <w:b/>
              </w:rPr>
              <w:t>685,8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7FF" w14:textId="77777777" w:rsidR="006D44C2" w:rsidRPr="005F1A18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A18">
              <w:rPr>
                <w:rFonts w:ascii="Times New Roman" w:hAnsi="Times New Roman"/>
                <w:b/>
              </w:rPr>
              <w:t>85,7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B5D" w14:textId="1B9884DA" w:rsidR="006D44C2" w:rsidRPr="00DF6BF1" w:rsidRDefault="00841A68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D94" w14:textId="4DD4CF7F" w:rsidR="006D44C2" w:rsidRPr="00DF6BF1" w:rsidRDefault="00841A68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41A68" w:rsidRPr="00DF6BF1" w14:paraId="1234DF93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FFA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488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D6A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456" w14:textId="546A2F8B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65D" w14:textId="4E8ACF84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  <w:tr w:rsidR="00841A68" w:rsidRPr="00DF6BF1" w14:paraId="4D4C454A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050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298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0A4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-600,1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AE0" w14:textId="08AED7F8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2A" w14:textId="3E47D159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  <w:tr w:rsidR="00841A68" w:rsidRPr="00DF6BF1" w14:paraId="01F1885B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0938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5AF1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933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77E" w14:textId="369FEADC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EEE" w14:textId="6437075D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  <w:tr w:rsidR="00841A68" w:rsidRPr="00DF6BF1" w14:paraId="4731C400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C102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B2D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8D5" w14:textId="1C6DDA6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B43" w14:textId="3001C261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B27" w14:textId="2E22784B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</w:tbl>
    <w:p w14:paraId="56E17BE3" w14:textId="6A5311DA" w:rsidR="00FD586A" w:rsidRDefault="00DF6BF1" w:rsidP="00FD5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0DF7" w:rsidRPr="0020156B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FD5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56B" w:rsidRPr="00FD586A">
        <w:rPr>
          <w:rFonts w:ascii="Times New Roman" w:eastAsia="Calibri" w:hAnsi="Times New Roman" w:cs="Times New Roman"/>
          <w:sz w:val="28"/>
          <w:szCs w:val="28"/>
        </w:rPr>
        <w:t>от сдачи в аренду земельных участков</w:t>
      </w:r>
      <w:r w:rsidR="0020156B"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D586A">
        <w:rPr>
          <w:rFonts w:ascii="Times New Roman" w:eastAsia="Calibri" w:hAnsi="Times New Roman" w:cs="Times New Roman"/>
          <w:sz w:val="28"/>
          <w:szCs w:val="28"/>
        </w:rPr>
        <w:t>85,0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4F5E63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FD586A">
        <w:rPr>
          <w:rFonts w:ascii="Times New Roman" w:eastAsia="Calibri" w:hAnsi="Times New Roman" w:cs="Times New Roman"/>
          <w:sz w:val="28"/>
          <w:szCs w:val="28"/>
        </w:rPr>
        <w:t>4,0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К уровню </w:t>
      </w:r>
      <w:r w:rsidR="009F7C39">
        <w:rPr>
          <w:rFonts w:ascii="Times New Roman" w:eastAsia="Calibri" w:hAnsi="Times New Roman" w:cs="Times New Roman"/>
          <w:sz w:val="28"/>
          <w:szCs w:val="28"/>
        </w:rPr>
        <w:t>оценки поступлений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D586A">
        <w:rPr>
          <w:rFonts w:ascii="Times New Roman" w:eastAsia="Calibri" w:hAnsi="Times New Roman" w:cs="Times New Roman"/>
          <w:sz w:val="28"/>
          <w:szCs w:val="28"/>
        </w:rPr>
        <w:t>3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</w:t>
      </w:r>
      <w:r w:rsidR="009F7C39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D586A">
        <w:rPr>
          <w:rFonts w:ascii="Times New Roman" w:eastAsia="Calibri" w:hAnsi="Times New Roman" w:cs="Times New Roman"/>
          <w:sz w:val="28"/>
          <w:szCs w:val="28"/>
        </w:rPr>
        <w:t>202</w:t>
      </w:r>
      <w:r w:rsidR="009F7C39">
        <w:rPr>
          <w:rFonts w:ascii="Times New Roman" w:eastAsia="Calibri" w:hAnsi="Times New Roman" w:cs="Times New Roman"/>
          <w:sz w:val="28"/>
          <w:szCs w:val="28"/>
        </w:rPr>
        <w:t>4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841A68">
        <w:rPr>
          <w:rFonts w:ascii="Times New Roman" w:eastAsia="Calibri" w:hAnsi="Times New Roman" w:cs="Times New Roman"/>
          <w:sz w:val="28"/>
          <w:szCs w:val="28"/>
        </w:rPr>
        <w:t>12,5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841A68">
        <w:rPr>
          <w:rFonts w:ascii="Times New Roman" w:eastAsia="Calibri" w:hAnsi="Times New Roman" w:cs="Times New Roman"/>
          <w:sz w:val="28"/>
          <w:szCs w:val="28"/>
        </w:rPr>
        <w:t>.</w:t>
      </w:r>
      <w:r w:rsidR="00FD586A" w:rsidRPr="00174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A68" w:rsidRPr="0020156B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841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A68" w:rsidRPr="00FD586A">
        <w:rPr>
          <w:rFonts w:ascii="Times New Roman" w:eastAsia="Calibri" w:hAnsi="Times New Roman" w:cs="Times New Roman"/>
          <w:sz w:val="28"/>
          <w:szCs w:val="28"/>
        </w:rPr>
        <w:t>от сдачи в аренду земельных участков</w:t>
      </w:r>
      <w:r w:rsidR="00841A68"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41A68"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A68">
        <w:rPr>
          <w:rFonts w:ascii="Times New Roman" w:eastAsia="Calibri" w:hAnsi="Times New Roman" w:cs="Times New Roman"/>
          <w:sz w:val="28"/>
          <w:szCs w:val="28"/>
        </w:rPr>
        <w:t>на 2025-2026</w:t>
      </w:r>
      <w:r w:rsidR="00841A68" w:rsidRPr="003E0D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41A68">
        <w:rPr>
          <w:rFonts w:ascii="Times New Roman" w:eastAsia="Calibri" w:hAnsi="Times New Roman" w:cs="Times New Roman"/>
          <w:sz w:val="28"/>
          <w:szCs w:val="28"/>
        </w:rPr>
        <w:t>ы не запланированы.</w:t>
      </w:r>
    </w:p>
    <w:p w14:paraId="78546032" w14:textId="345267D1" w:rsidR="00841A68" w:rsidRPr="00ED0241" w:rsidRDefault="00841A68" w:rsidP="00841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24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сдачи в аренду имущества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841A68" w:rsidRPr="00ED0241" w14:paraId="759FD027" w14:textId="77777777" w:rsidTr="00E33AFB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4EA1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90D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 xml:space="preserve">Оценка </w:t>
            </w:r>
          </w:p>
          <w:p w14:paraId="473F0D83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2023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22BF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Прогноз</w:t>
            </w:r>
          </w:p>
        </w:tc>
      </w:tr>
      <w:tr w:rsidR="00841A68" w:rsidRPr="00ED0241" w14:paraId="497DD9F2" w14:textId="77777777" w:rsidTr="00E3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F0C" w14:textId="77777777" w:rsidR="00841A68" w:rsidRPr="00ED0241" w:rsidRDefault="00841A68" w:rsidP="00E33AF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1F9" w14:textId="77777777" w:rsidR="00841A68" w:rsidRPr="00ED0241" w:rsidRDefault="00841A68" w:rsidP="00E33AFB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B34A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2024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02D0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2025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2BD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2026 год</w:t>
            </w:r>
          </w:p>
        </w:tc>
      </w:tr>
      <w:tr w:rsidR="00841A68" w:rsidRPr="00ED0241" w14:paraId="28F191CC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F838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E58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D580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00C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93F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</w:tr>
      <w:tr w:rsidR="00841A68" w:rsidRPr="00ED0241" w14:paraId="7AEB2975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A83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543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C916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7E1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5,8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6FF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5,9</w:t>
            </w:r>
          </w:p>
        </w:tc>
      </w:tr>
      <w:tr w:rsidR="00841A68" w:rsidRPr="00ED0241" w14:paraId="57E805DB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FE1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6AD" w14:textId="517B18D6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FD2" w14:textId="49D04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E04" w14:textId="2C1F2AAC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82C" w14:textId="4F50D6AB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1A68" w:rsidRPr="00ED0241" w14:paraId="7E7D93E9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9366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9F06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379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7B6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824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</w:tr>
      <w:tr w:rsidR="00841A68" w:rsidRPr="00ED0241" w14:paraId="2A956E27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525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Темп роста к оценке 2023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DE3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850" w14:textId="51CC2CFC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ED0241">
              <w:rPr>
                <w:rFonts w:ascii="Times New Roman" w:hAnsi="Times New Roman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FA7" w14:textId="4B6EA76D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ED0241">
              <w:rPr>
                <w:rFonts w:ascii="Times New Roman" w:hAnsi="Times New Roman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44D" w14:textId="4FFFF3C9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ED0241">
              <w:rPr>
                <w:rFonts w:ascii="Times New Roman" w:hAnsi="Times New Roman"/>
              </w:rPr>
              <w:t>,0</w:t>
            </w:r>
          </w:p>
        </w:tc>
      </w:tr>
    </w:tbl>
    <w:p w14:paraId="30F83AB2" w14:textId="0483CC0B" w:rsidR="001749B8" w:rsidRPr="003E0DF7" w:rsidRDefault="00841A68" w:rsidP="00841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1749B8">
        <w:rPr>
          <w:rFonts w:ascii="Times New Roman" w:eastAsia="Calibri" w:hAnsi="Times New Roman" w:cs="Times New Roman"/>
          <w:sz w:val="28"/>
          <w:szCs w:val="28"/>
        </w:rPr>
        <w:t xml:space="preserve"> от сдачи в аренду имущества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1749B8">
        <w:rPr>
          <w:rFonts w:ascii="Times New Roman" w:eastAsia="Calibri" w:hAnsi="Times New Roman" w:cs="Times New Roman"/>
          <w:sz w:val="28"/>
          <w:szCs w:val="28"/>
        </w:rPr>
        <w:t>44,9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или 100% к оценке поступлений в 2023 году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. В структуре неналоговых доходов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на долю доходов от сдачи в аренду имущества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2,1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49D7D454" w14:textId="77777777" w:rsidR="009F7C39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84D9498" w14:textId="77777777" w:rsidR="009F7C39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5845F9C" w14:textId="77777777" w:rsidR="009F7C39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08A5E60" w14:textId="6254A994" w:rsidR="009F7C39" w:rsidRPr="00ED0241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24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доходов от продажи земельных участков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9F7C39" w:rsidRPr="00ED0241" w14:paraId="2BCA0F3A" w14:textId="77777777" w:rsidTr="009F7C39"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3BC1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B67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 xml:space="preserve">Оценка </w:t>
            </w:r>
          </w:p>
          <w:p w14:paraId="00B0126B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2023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37BB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Прогноз</w:t>
            </w:r>
          </w:p>
        </w:tc>
      </w:tr>
      <w:tr w:rsidR="009F7C39" w:rsidRPr="00ED0241" w14:paraId="064130A4" w14:textId="77777777" w:rsidTr="00E3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0B1" w14:textId="77777777" w:rsidR="009F7C39" w:rsidRPr="00ED0241" w:rsidRDefault="009F7C39" w:rsidP="00E33AF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97C0" w14:textId="77777777" w:rsidR="009F7C39" w:rsidRPr="00ED0241" w:rsidRDefault="009F7C39" w:rsidP="00E33AFB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9C75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2024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114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2025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B750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2026 год</w:t>
            </w:r>
          </w:p>
        </w:tc>
      </w:tr>
      <w:tr w:rsidR="009F7C39" w:rsidRPr="00ED0241" w14:paraId="5667AF80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AD04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От продажи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3716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4460,0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2F84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C3B4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733,0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7AE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710,0</w:t>
            </w:r>
          </w:p>
        </w:tc>
      </w:tr>
      <w:tr w:rsidR="009F7C39" w:rsidRPr="00ED0241" w14:paraId="1E9B61DD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3EA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FDC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85,9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B51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93,9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ECF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94,2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2C2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94,1</w:t>
            </w:r>
          </w:p>
        </w:tc>
      </w:tr>
      <w:tr w:rsidR="009F7C39" w:rsidRPr="00ED0241" w14:paraId="3C177BFD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667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352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BD4" w14:textId="33E66C7A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0241">
              <w:rPr>
                <w:rFonts w:ascii="Times New Roman" w:hAnsi="Times New Roman"/>
              </w:rPr>
              <w:t>2260,0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D218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-1267,0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089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-23,0</w:t>
            </w:r>
          </w:p>
        </w:tc>
      </w:tr>
      <w:tr w:rsidR="009F7C39" w:rsidRPr="00ED0241" w14:paraId="40FDC54D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790A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68F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2498" w14:textId="07618A3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A1F" w14:textId="2860DDC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C3A" w14:textId="65F104AF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9F7C39" w:rsidRPr="001749B8" w14:paraId="08843A78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F8B5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Темп роста к оценке 2023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A82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680" w14:textId="459667B9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CE48" w14:textId="0AC2B81B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BA5" w14:textId="32AE38B9" w:rsidR="009F7C39" w:rsidRPr="001749B8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</w:tbl>
    <w:p w14:paraId="7012C5F4" w14:textId="5D896468" w:rsidR="001749B8" w:rsidRPr="003E0DF7" w:rsidRDefault="009F7C39" w:rsidP="003E4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0156B">
        <w:rPr>
          <w:rFonts w:ascii="Times New Roman" w:eastAsia="Calibri" w:hAnsi="Times New Roman" w:cs="Times New Roman"/>
          <w:sz w:val="28"/>
          <w:szCs w:val="28"/>
        </w:rPr>
        <w:t>Доходы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2576441"/>
      <w:r w:rsidRPr="00FD58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продажи земельных участков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bookmarkEnd w:id="1"/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2 000,0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</w:t>
      </w:r>
      <w:r w:rsidRPr="00FD58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продажи земельных участков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eastAsia="Calibri" w:hAnsi="Times New Roman" w:cs="Times New Roman"/>
          <w:sz w:val="28"/>
          <w:szCs w:val="28"/>
        </w:rPr>
        <w:t>93,9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</w:t>
      </w:r>
      <w:r>
        <w:rPr>
          <w:rFonts w:ascii="Times New Roman" w:eastAsia="Calibri" w:hAnsi="Times New Roman" w:cs="Times New Roman"/>
          <w:sz w:val="28"/>
          <w:szCs w:val="28"/>
        </w:rPr>
        <w:t>оценки поступлений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44,9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74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2025-2026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 733,0 тыс. рублей и 710</w:t>
      </w:r>
      <w:r w:rsidR="003E4B65">
        <w:rPr>
          <w:rFonts w:ascii="Times New Roman" w:eastAsia="Calibri" w:hAnsi="Times New Roman" w:cs="Times New Roman"/>
          <w:sz w:val="28"/>
          <w:szCs w:val="28"/>
        </w:rPr>
        <w:t>,0 тыс. рублей, что составляет 16,4, 15,9 % соответственно.</w:t>
      </w:r>
    </w:p>
    <w:p w14:paraId="5A12AAC5" w14:textId="688108B7" w:rsidR="003E0DF7" w:rsidRPr="003E0DF7" w:rsidRDefault="003E0DF7" w:rsidP="00DF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92E1ABD" w14:textId="44319640" w:rsidR="003E0DF7" w:rsidRDefault="003E0DF7" w:rsidP="00DF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841A68">
        <w:rPr>
          <w:rFonts w:ascii="Times New Roman" w:eastAsia="Calibri" w:hAnsi="Times New Roman" w:cs="Times New Roman"/>
          <w:sz w:val="28"/>
          <w:szCs w:val="28"/>
        </w:rPr>
        <w:t>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41A68">
        <w:rPr>
          <w:rFonts w:ascii="Times New Roman" w:eastAsia="Calibri" w:hAnsi="Times New Roman" w:cs="Times New Roman"/>
          <w:sz w:val="28"/>
          <w:szCs w:val="28"/>
        </w:rPr>
        <w:t>204,9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F7C39">
        <w:rPr>
          <w:rFonts w:ascii="Times New Roman" w:eastAsia="Calibri" w:hAnsi="Times New Roman" w:cs="Times New Roman"/>
          <w:sz w:val="28"/>
          <w:szCs w:val="28"/>
        </w:rPr>
        <w:t>75,6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F1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C39">
        <w:rPr>
          <w:rFonts w:ascii="Times New Roman" w:eastAsia="Calibri" w:hAnsi="Times New Roman" w:cs="Times New Roman"/>
          <w:sz w:val="28"/>
          <w:szCs w:val="28"/>
        </w:rPr>
        <w:t>ниже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9F7C3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9F7C39">
        <w:rPr>
          <w:rFonts w:ascii="Times New Roman" w:eastAsia="Calibri" w:hAnsi="Times New Roman" w:cs="Times New Roman"/>
          <w:sz w:val="28"/>
          <w:szCs w:val="28"/>
        </w:rPr>
        <w:t>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9F7C39">
        <w:rPr>
          <w:rFonts w:ascii="Times New Roman" w:eastAsia="Calibri" w:hAnsi="Times New Roman" w:cs="Times New Roman"/>
          <w:sz w:val="28"/>
          <w:szCs w:val="28"/>
        </w:rPr>
        <w:t>2,2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процентн</w:t>
      </w:r>
      <w:r w:rsidR="00DF6BF1">
        <w:rPr>
          <w:rFonts w:ascii="Times New Roman" w:eastAsia="Calibri" w:hAnsi="Times New Roman" w:cs="Times New Roman"/>
          <w:sz w:val="28"/>
          <w:szCs w:val="28"/>
        </w:rPr>
        <w:t>ых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DF6BF1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9F7C3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9F7C39">
        <w:rPr>
          <w:rFonts w:ascii="Times New Roman" w:eastAsia="Calibri" w:hAnsi="Times New Roman" w:cs="Times New Roman"/>
          <w:sz w:val="28"/>
          <w:szCs w:val="28"/>
        </w:rPr>
        <w:t>4,2</w:t>
      </w:r>
      <w:r w:rsidR="00DF6BF1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1613B42" w14:textId="63494B66" w:rsidR="003E4B65" w:rsidRPr="00C36794" w:rsidRDefault="003E4B65" w:rsidP="003E4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поступления безвозмездных доходов в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-2026 годах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E4B65" w:rsidRPr="00DF6BF1" w14:paraId="1A6DB451" w14:textId="77777777" w:rsidTr="00E33AF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6F0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1BC55C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E6F41E7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E879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5494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DF6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79DD1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0BB4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DBBE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02AE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E4B65" w:rsidRPr="00DF6BF1" w14:paraId="74860A19" w14:textId="77777777" w:rsidTr="00E3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880" w14:textId="77777777" w:rsidR="003E4B65" w:rsidRPr="00DF6BF1" w:rsidRDefault="003E4B65" w:rsidP="00E33A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5B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AE5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935E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3E43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6443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2299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33A1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7E7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4B65" w:rsidRPr="00DF6BF1" w14:paraId="17DFB7A5" w14:textId="77777777" w:rsidTr="00E33A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3FB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558E7A9C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820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159,6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B37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270,9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B3C8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196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0D7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0ED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8CD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87F6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3E4B65" w:rsidRPr="00DF6BF1" w14:paraId="2306FBDE" w14:textId="77777777" w:rsidTr="00E33AFB">
        <w:trPr>
          <w:trHeight w:val="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EF28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6E7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20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9003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222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389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8CD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E5A2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446F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4B65" w:rsidRPr="00DF6BF1" w14:paraId="4A3D3BC7" w14:textId="77777777" w:rsidTr="00E33AFB">
        <w:trPr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2733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82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EE4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F6E" w14:textId="4960F561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32" w14:textId="7737FD0D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089" w14:textId="19869DFD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A87" w14:textId="4F28A15C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EFF4" w14:textId="3B200926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559" w14:textId="513315D4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4B65" w:rsidRPr="00DF6BF1" w14:paraId="4AFB6E3D" w14:textId="77777777" w:rsidTr="00E33A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0FF8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C4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2D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A50D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98D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A4A" w14:textId="16BD452B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171" w14:textId="48CD5B16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FED" w14:textId="326344ED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2C" w14:textId="029F9CD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A8C2021" w14:textId="14E53923" w:rsidR="003E0DF7" w:rsidRPr="003E0DF7" w:rsidRDefault="003E0DF7" w:rsidP="00DF6B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C83ADB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C83ADB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83ADB">
        <w:rPr>
          <w:rFonts w:ascii="Times New Roman" w:eastAsia="Calibri" w:hAnsi="Times New Roman" w:cs="Times New Roman"/>
          <w:sz w:val="28"/>
          <w:szCs w:val="28"/>
        </w:rPr>
        <w:t>47,0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C83ADB">
        <w:rPr>
          <w:rFonts w:ascii="Times New Roman" w:eastAsia="Calibri" w:hAnsi="Times New Roman" w:cs="Times New Roman"/>
          <w:sz w:val="28"/>
          <w:szCs w:val="28"/>
        </w:rPr>
        <w:t>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F31DA7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F31DA7">
        <w:rPr>
          <w:rFonts w:ascii="Times New Roman" w:eastAsia="Calibri" w:hAnsi="Times New Roman" w:cs="Times New Roman"/>
          <w:sz w:val="28"/>
          <w:szCs w:val="28"/>
        </w:rPr>
        <w:t>47,0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F31DA7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EE3E4A">
        <w:rPr>
          <w:rFonts w:ascii="Times New Roman" w:eastAsia="Calibri" w:hAnsi="Times New Roman" w:cs="Times New Roman"/>
          <w:sz w:val="28"/>
          <w:szCs w:val="28"/>
        </w:rPr>
        <w:t>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E3E4A">
        <w:rPr>
          <w:rFonts w:ascii="Times New Roman" w:eastAsia="Calibri" w:hAnsi="Times New Roman" w:cs="Times New Roman"/>
          <w:sz w:val="28"/>
          <w:szCs w:val="28"/>
        </w:rPr>
        <w:t>24,4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поступления субвенций в 202</w:t>
      </w:r>
      <w:r w:rsidR="00EE3E4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EE3E4A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EE3E4A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E3E4A">
        <w:rPr>
          <w:rFonts w:ascii="Times New Roman" w:eastAsia="Calibri" w:hAnsi="Times New Roman" w:cs="Times New Roman"/>
          <w:sz w:val="28"/>
          <w:szCs w:val="28"/>
        </w:rPr>
        <w:t>47,0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B4E7A">
        <w:rPr>
          <w:rFonts w:ascii="Times New Roman" w:eastAsia="Calibri" w:hAnsi="Times New Roman" w:cs="Times New Roman"/>
          <w:sz w:val="28"/>
          <w:szCs w:val="28"/>
        </w:rPr>
        <w:t>10</w:t>
      </w:r>
      <w:r w:rsidR="00EE3E4A">
        <w:rPr>
          <w:rFonts w:ascii="Times New Roman" w:eastAsia="Calibri" w:hAnsi="Times New Roman" w:cs="Times New Roman"/>
          <w:sz w:val="28"/>
          <w:szCs w:val="28"/>
        </w:rPr>
        <w:t>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26A5CE10" w14:textId="75385EC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долю иных межбюджетных трансфертов в проекте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EE3E4A">
        <w:rPr>
          <w:rFonts w:ascii="Times New Roman" w:eastAsia="Calibri" w:hAnsi="Times New Roman" w:cs="Times New Roman"/>
          <w:sz w:val="28"/>
          <w:szCs w:val="28"/>
        </w:rPr>
        <w:t>53,0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EE3E4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AB4E7A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EE3E4A">
        <w:rPr>
          <w:rFonts w:ascii="Times New Roman" w:eastAsia="Calibri" w:hAnsi="Times New Roman" w:cs="Times New Roman"/>
          <w:sz w:val="28"/>
          <w:szCs w:val="28"/>
        </w:rPr>
        <w:t>на 16,7 процента</w:t>
      </w:r>
      <w:r w:rsidRPr="003E0DF7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EE3E4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EE3E4A">
        <w:rPr>
          <w:rFonts w:ascii="Times New Roman" w:eastAsia="Calibri" w:hAnsi="Times New Roman" w:cs="Times New Roman"/>
          <w:sz w:val="28"/>
          <w:szCs w:val="28"/>
        </w:rPr>
        <w:t>35,0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Из них 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="00EE3E4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1DF0B76" w14:textId="77777777" w:rsidR="003E0DF7" w:rsidRPr="003E0DF7" w:rsidRDefault="003E0DF7" w:rsidP="00AB4E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4ACE8A08" w14:textId="59F68FC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0922F58" w14:textId="406DC131" w:rsidR="003E0DF7" w:rsidRPr="003E0DF7" w:rsidRDefault="007A374F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3292,6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32F2606" w14:textId="1ADCF3FF" w:rsidR="003E0DF7" w:rsidRPr="003E0DF7" w:rsidRDefault="007A374F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1962,9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2D2931D" w14:textId="49A51494" w:rsidR="003E0DF7" w:rsidRPr="003E0DF7" w:rsidRDefault="007A374F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1974,9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3629EB1" w14:textId="1FE86184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EE3E4A">
        <w:rPr>
          <w:rFonts w:ascii="Times New Roman" w:eastAsia="Calibri" w:hAnsi="Times New Roman" w:cs="Times New Roman"/>
          <w:sz w:val="28"/>
          <w:szCs w:val="28"/>
        </w:rPr>
        <w:t xml:space="preserve"> оценки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E3E4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расходы определенные в проекте решения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EE3E4A">
        <w:rPr>
          <w:rFonts w:ascii="Times New Roman" w:eastAsia="Calibri" w:hAnsi="Times New Roman" w:cs="Times New Roman"/>
          <w:sz w:val="28"/>
          <w:szCs w:val="28"/>
        </w:rPr>
        <w:t>50,8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E3E4A">
        <w:rPr>
          <w:rFonts w:ascii="Times New Roman" w:eastAsia="Calibri" w:hAnsi="Times New Roman" w:cs="Times New Roman"/>
          <w:sz w:val="28"/>
          <w:szCs w:val="28"/>
        </w:rPr>
        <w:t>30,3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E3E4A">
        <w:rPr>
          <w:rFonts w:ascii="Times New Roman" w:eastAsia="Calibri" w:hAnsi="Times New Roman" w:cs="Times New Roman"/>
          <w:sz w:val="28"/>
          <w:szCs w:val="28"/>
        </w:rPr>
        <w:t>30,5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6EE05E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7DA2377C" w14:textId="4847F71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EE3E4A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разделам </w:t>
      </w:r>
    </w:p>
    <w:p w14:paraId="533778D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бюджетной классификации расходов.</w:t>
      </w:r>
    </w:p>
    <w:p w14:paraId="1A16F200" w14:textId="77777777" w:rsidR="00EE3E4A" w:rsidRPr="009F2845" w:rsidRDefault="00EE3E4A" w:rsidP="00EE3E4A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- 2026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EE3E4A" w:rsidRPr="00AB4E7A" w14:paraId="29B65D06" w14:textId="77777777" w:rsidTr="00E33AFB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EBA05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351B8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2DC15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DC1C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C5E6C7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61333A81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B61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EE3E4A" w:rsidRPr="00AB4E7A" w14:paraId="5F4B8FB4" w14:textId="77777777" w:rsidTr="00E33AFB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1B7F47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EEA74D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0D04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1656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D0D0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80E0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C586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EE3E4A" w:rsidRPr="00AB4E7A" w14:paraId="33EC1709" w14:textId="77777777" w:rsidTr="00E33AF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4C720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E8158E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FB709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6DB4EE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2CE13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90E9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0499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622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7D6A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3E4A" w:rsidRPr="00AB4E7A" w14:paraId="5D952C4B" w14:textId="77777777" w:rsidTr="00E33AF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C91B6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E93A3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2A79D" w14:textId="77777777" w:rsidR="00EE3E4A" w:rsidRPr="006E155D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1793,4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02E2" w14:textId="77777777" w:rsidR="00EE3E4A" w:rsidRPr="006E155D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C7191" w14:textId="77777777" w:rsidR="00EE3E4A" w:rsidRPr="006E155D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155D">
              <w:rPr>
                <w:rFonts w:ascii="Times New Roman" w:eastAsia="Calibri" w:hAnsi="Times New Roman" w:cs="Times New Roman"/>
                <w:b/>
                <w:color w:val="000000"/>
              </w:rPr>
              <w:t>1709,7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D9CDE" w14:textId="77777777" w:rsidR="00EE3E4A" w:rsidRPr="006E155D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155D">
              <w:rPr>
                <w:rFonts w:ascii="Times New Roman" w:eastAsia="Calibri" w:hAnsi="Times New Roman" w:cs="Times New Roman"/>
                <w:b/>
              </w:rPr>
              <w:t>1641,0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7DEA4" w14:textId="77777777" w:rsidR="00EE3E4A" w:rsidRPr="006E155D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155D">
              <w:rPr>
                <w:rFonts w:ascii="Times New Roman" w:eastAsia="Calibri" w:hAnsi="Times New Roman" w:cs="Times New Roman"/>
                <w:b/>
              </w:rPr>
              <w:t>1662,0</w:t>
            </w:r>
          </w:p>
        </w:tc>
      </w:tr>
      <w:tr w:rsidR="00EE3E4A" w:rsidRPr="00AB4E7A" w14:paraId="622797CC" w14:textId="77777777" w:rsidTr="00E33AF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1169B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5D1E95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B3802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0848F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A4814" w14:textId="21E225E7" w:rsidR="00EE3E4A" w:rsidRPr="00AB4E7A" w:rsidRDefault="00EB0EC1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BF0D8" w14:textId="06A13805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768C" w14:textId="2062C2F6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4ABDED94" w14:textId="77777777" w:rsidTr="00E33AFB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75D21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BC83AB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4184D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5325D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A054F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A7446" w14:textId="3C7EA420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B93B1" w14:textId="69859AFA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107D06A6" w14:textId="77777777" w:rsidTr="00E33AF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501F67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1AE0C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EF778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320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CA844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02A24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DA76E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141,0</w:t>
            </w:r>
          </w:p>
        </w:tc>
      </w:tr>
      <w:tr w:rsidR="00EE3E4A" w:rsidRPr="00AB4E7A" w14:paraId="4BE84195" w14:textId="77777777" w:rsidTr="00E33AF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4C00F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8CA4D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75D76C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FD8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A17F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23851" w14:textId="75E78B50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3139" w14:textId="1A7086D5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2034265C" w14:textId="77777777" w:rsidTr="00E33AF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8BDDB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85466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A9EBA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EF6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9197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63FF8" w14:textId="1B6E44AD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FF70" w14:textId="44135F99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3790DA60" w14:textId="77777777" w:rsidTr="00E33AF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05385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0BC5C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6BAE4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969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4BDE7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6422C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8A8C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171,9</w:t>
            </w:r>
          </w:p>
        </w:tc>
      </w:tr>
      <w:tr w:rsidR="00EE3E4A" w:rsidRPr="00AB4E7A" w14:paraId="286F835E" w14:textId="77777777" w:rsidTr="00E33AF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67396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D0BBF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987874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A5A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70215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D557" w14:textId="35FFF296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0523B" w14:textId="3E48CB0A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0BFD9DE5" w14:textId="77777777" w:rsidTr="00E33AF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F7022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DB107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D29DD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2432,4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8B2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6485,6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B6C8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3292,6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0E2A1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1962,9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41BD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1974,9</w:t>
            </w:r>
          </w:p>
        </w:tc>
      </w:tr>
    </w:tbl>
    <w:p w14:paraId="1B9F1071" w14:textId="77777777" w:rsidR="00EE3E4A" w:rsidRDefault="00EE3E4A" w:rsidP="00EE3E4A"/>
    <w:p w14:paraId="40468602" w14:textId="77777777" w:rsidR="00EE3E4A" w:rsidRDefault="00EE3E4A" w:rsidP="00EE3E4A"/>
    <w:p w14:paraId="6E94B01E" w14:textId="10E172D9" w:rsidR="003E0DF7" w:rsidRPr="003E0DF7" w:rsidRDefault="00AB4E7A" w:rsidP="00AB4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Рековичская сельская администрация. </w:t>
      </w:r>
    </w:p>
    <w:p w14:paraId="59354E8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D11A25F" w14:textId="2E6DBA36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0EC1">
        <w:rPr>
          <w:rFonts w:ascii="Times New Roman" w:eastAsia="Calibri" w:hAnsi="Times New Roman" w:cs="Times New Roman"/>
          <w:sz w:val="28"/>
          <w:szCs w:val="28"/>
        </w:rPr>
        <w:t>1709,7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88F0BD9" w14:textId="630E7CC8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0EC1">
        <w:rPr>
          <w:rFonts w:ascii="Times New Roman" w:eastAsia="Calibri" w:hAnsi="Times New Roman" w:cs="Times New Roman"/>
          <w:sz w:val="28"/>
          <w:szCs w:val="28"/>
        </w:rPr>
        <w:t>1641,0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C66F0F" w14:textId="292B7B9C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0EC1">
        <w:rPr>
          <w:rFonts w:ascii="Times New Roman" w:eastAsia="Calibri" w:hAnsi="Times New Roman" w:cs="Times New Roman"/>
          <w:sz w:val="28"/>
          <w:szCs w:val="28"/>
        </w:rPr>
        <w:t>1662,0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19F4328" w14:textId="5CD733C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AB4E7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EB0EC1">
        <w:rPr>
          <w:rFonts w:ascii="Times New Roman" w:eastAsia="Calibri" w:hAnsi="Times New Roman" w:cs="Times New Roman"/>
          <w:sz w:val="28"/>
          <w:szCs w:val="28"/>
        </w:rPr>
        <w:t>3,9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B0EC1">
        <w:rPr>
          <w:rFonts w:ascii="Times New Roman" w:eastAsia="Calibri" w:hAnsi="Times New Roman" w:cs="Times New Roman"/>
          <w:sz w:val="28"/>
          <w:szCs w:val="28"/>
        </w:rPr>
        <w:t>92,3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AB4E7A">
        <w:rPr>
          <w:rFonts w:ascii="Times New Roman" w:eastAsia="Calibri" w:hAnsi="Times New Roman" w:cs="Times New Roman"/>
          <w:sz w:val="28"/>
          <w:szCs w:val="28"/>
        </w:rPr>
        <w:t xml:space="preserve"> увеличение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B0EC1">
        <w:rPr>
          <w:rFonts w:ascii="Times New Roman" w:eastAsia="Calibri" w:hAnsi="Times New Roman" w:cs="Times New Roman"/>
          <w:sz w:val="28"/>
          <w:szCs w:val="28"/>
        </w:rPr>
        <w:t>6,6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 </w:t>
      </w:r>
      <w:r w:rsidR="00EB0EC1">
        <w:rPr>
          <w:rFonts w:ascii="Times New Roman" w:eastAsia="Calibri" w:hAnsi="Times New Roman" w:cs="Times New Roman"/>
          <w:sz w:val="28"/>
          <w:szCs w:val="28"/>
        </w:rPr>
        <w:t>51,9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B0EC1">
        <w:rPr>
          <w:rFonts w:ascii="Times New Roman" w:eastAsia="Calibri" w:hAnsi="Times New Roman" w:cs="Times New Roman"/>
          <w:sz w:val="28"/>
          <w:szCs w:val="28"/>
        </w:rPr>
        <w:t>83,6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B0EC1">
        <w:rPr>
          <w:rFonts w:ascii="Times New Roman" w:eastAsia="Calibri" w:hAnsi="Times New Roman" w:cs="Times New Roman"/>
          <w:sz w:val="28"/>
          <w:szCs w:val="28"/>
        </w:rPr>
        <w:t>84,2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847470C" w14:textId="77777777" w:rsidR="00EB0EC1" w:rsidRPr="00EB0EC1" w:rsidRDefault="00EB0EC1" w:rsidP="00EB0EC1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планируются расходы  на  фонд оплату труды главы поселения с начислениями на фонд оплаты труда. Объем расходов в 2024-2026 годах в бюджете составит 567 527,00 руб.. Объем расходов на 2024 год по оплате труда с начислениями заложен на 100%. </w:t>
      </w:r>
    </w:p>
    <w:p w14:paraId="217D74A6" w14:textId="04785FC4" w:rsidR="00EB0EC1" w:rsidRPr="00EB0EC1" w:rsidRDefault="00EB0EC1" w:rsidP="00EB0EC1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0104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планируются расходы на содержание и обеспечение деятельности аппарата администрации поселения: расходы на 2024-2026 годы составят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,2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71B885A0" w14:textId="55AF205F" w:rsidR="00EB0EC1" w:rsidRPr="00EB0EC1" w:rsidRDefault="00EB0EC1" w:rsidP="00EB0EC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0106</w:t>
      </w:r>
      <w:r w:rsidRPr="00EB0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запланированы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в сумме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14:paraId="2707AC0F" w14:textId="77777777" w:rsidR="00EB0EC1" w:rsidRDefault="00EB0EC1" w:rsidP="00EB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 по осуществлению внешнего муниципального финансового контроля в поселении на 2024 год переданы Контрольному органу (Контрольно-счетная палата Дубровского района) муниципального образования «Дубровский район» в сумме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F4C635" w14:textId="33B04027" w:rsidR="00EB0EC1" w:rsidRPr="00EB0EC1" w:rsidRDefault="00EB0EC1" w:rsidP="00EB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 по осуществлению внутренн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6718622D" w14:textId="2CBB8420" w:rsidR="00EB0EC1" w:rsidRPr="00EB0EC1" w:rsidRDefault="00EB0EC1" w:rsidP="00EB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0111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«Резервные фонды»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запланированы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резервному фонду Рековичской сельской администрации на 2024 год в сумме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2D7B5421" w14:textId="5AB591CD" w:rsidR="00EB0EC1" w:rsidRPr="00EB0EC1" w:rsidRDefault="00EB0EC1" w:rsidP="00EB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0113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«Другие общегосударственные вопросы»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запланированы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 по переданным полномочиям в части формирования архивных фондов поселения на 2024 год в сумме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.</w:t>
      </w:r>
    </w:p>
    <w:p w14:paraId="6BB6457A" w14:textId="0E52395A" w:rsidR="003E0DF7" w:rsidRPr="003E0DF7" w:rsidRDefault="003E0DF7" w:rsidP="00EB0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EC1">
        <w:rPr>
          <w:rFonts w:ascii="Times New Roman" w:eastAsia="Calibri" w:hAnsi="Times New Roman" w:cs="Times New Roman"/>
          <w:sz w:val="28"/>
          <w:szCs w:val="28"/>
        </w:rPr>
        <w:t>на 2024-2026 годы не запланировано.</w:t>
      </w:r>
    </w:p>
    <w:p w14:paraId="3469F5C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6006E94C" w14:textId="0C5F9A01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15,0</w:t>
      </w:r>
      <w:r w:rsidR="00C55E16">
        <w:rPr>
          <w:rFonts w:ascii="Times New Roman" w:eastAsia="Calibri" w:hAnsi="Times New Roman" w:cs="Times New Roman"/>
          <w:sz w:val="28"/>
          <w:szCs w:val="28"/>
        </w:rPr>
        <w:t>7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30FB2E" w14:textId="78E43EB7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0</w:t>
      </w:r>
      <w:r w:rsidR="00C55E16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14:paraId="6620BCC5" w14:textId="149ABD1F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0</w:t>
      </w:r>
      <w:r w:rsidR="00C55E16">
        <w:rPr>
          <w:rFonts w:ascii="Times New Roman" w:eastAsia="Calibri" w:hAnsi="Times New Roman" w:cs="Times New Roman"/>
          <w:sz w:val="28"/>
          <w:szCs w:val="28"/>
        </w:rPr>
        <w:t>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533E2C2" w14:textId="1C38A66F" w:rsidR="003E0DF7" w:rsidRPr="003E0DF7" w:rsidRDefault="003E0DF7" w:rsidP="007A7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К уровню 202</w:t>
      </w:r>
      <w:r w:rsidR="007A794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7A7948">
        <w:rPr>
          <w:rFonts w:ascii="Times New Roman" w:eastAsia="Calibri" w:hAnsi="Times New Roman" w:cs="Times New Roman"/>
          <w:sz w:val="28"/>
          <w:szCs w:val="28"/>
        </w:rPr>
        <w:t>119,1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8F135B" w14:textId="5AB9D12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365C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E64C9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F154872" w14:textId="455F9C35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1376,5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E892677" w14:textId="3A61C5B2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156,6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E957008" w14:textId="04BB4E2D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141,0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F7C3B7" w14:textId="4629A70E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C70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динамики планируемых расходов в целом по данному разделу характеризует их </w:t>
      </w:r>
      <w:r w:rsidR="007A7948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7948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7948">
        <w:rPr>
          <w:rFonts w:ascii="Times New Roman" w:eastAsia="Calibri" w:hAnsi="Times New Roman" w:cs="Times New Roman"/>
          <w:sz w:val="28"/>
          <w:szCs w:val="28"/>
        </w:rPr>
        <w:t>36,7</w:t>
      </w:r>
      <w:r w:rsidRPr="003E0DF7">
        <w:rPr>
          <w:rFonts w:ascii="Times New Roman" w:eastAsia="Calibri" w:hAnsi="Times New Roman" w:cs="Times New Roman"/>
          <w:sz w:val="28"/>
          <w:szCs w:val="28"/>
        </w:rPr>
        <w:t>%</w:t>
      </w:r>
      <w:r w:rsidR="00C55E16">
        <w:rPr>
          <w:rFonts w:ascii="Times New Roman" w:eastAsia="Calibri" w:hAnsi="Times New Roman" w:cs="Times New Roman"/>
          <w:sz w:val="28"/>
          <w:szCs w:val="28"/>
        </w:rPr>
        <w:t>, в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A7948">
        <w:rPr>
          <w:rFonts w:ascii="Times New Roman" w:eastAsia="Calibri" w:hAnsi="Times New Roman" w:cs="Times New Roman"/>
          <w:sz w:val="28"/>
          <w:szCs w:val="28"/>
        </w:rPr>
        <w:t xml:space="preserve">в 14,0 раз, </w:t>
      </w:r>
      <w:r w:rsidR="00C55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A7948">
        <w:rPr>
          <w:rFonts w:ascii="Times New Roman" w:eastAsia="Calibri" w:hAnsi="Times New Roman" w:cs="Times New Roman"/>
          <w:sz w:val="28"/>
          <w:szCs w:val="28"/>
        </w:rPr>
        <w:t>в 15,4 раза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D1C1108" w14:textId="62A2C13A" w:rsidR="003E0DF7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07817" w:rsidRPr="00E07817">
        <w:rPr>
          <w:rFonts w:ascii="Times New Roman" w:eastAsia="Calibri" w:hAnsi="Times New Roman" w:cs="Times New Roman"/>
          <w:sz w:val="28"/>
          <w:szCs w:val="28"/>
        </w:rPr>
        <w:t>у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DF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05 0</w:t>
      </w:r>
      <w:r w:rsidR="00E0781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E0781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Коммунальное хозяйство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средства запланированы в сумме 15,0 тыс. рублей; </w:t>
      </w:r>
      <w:r w:rsidR="00E0781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 подразделу 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05 03 «Благоустройство»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средства запланированы в сумме </w:t>
      </w:r>
      <w:r>
        <w:rPr>
          <w:rFonts w:ascii="Times New Roman" w:eastAsia="Calibri" w:hAnsi="Times New Roman" w:cs="Times New Roman"/>
          <w:sz w:val="28"/>
          <w:szCs w:val="28"/>
        </w:rPr>
        <w:t>1200,8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C639A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579F4630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4547CF3" w14:textId="47F17588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84A4422" w14:textId="5F062513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4247544" w14:textId="38516300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5B36BE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F401BBE" w14:textId="7039AA8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752E2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F7857D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6CE0254" w14:textId="56B0BB0F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A17D4">
        <w:rPr>
          <w:rFonts w:ascii="Times New Roman" w:eastAsia="Calibri" w:hAnsi="Times New Roman" w:cs="Times New Roman"/>
          <w:sz w:val="28"/>
          <w:szCs w:val="28"/>
        </w:rPr>
        <w:t>20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583C5836" w14:textId="7577B500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1E10E7A9" w14:textId="0AA34E4B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9940249" w14:textId="55955D9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0A17D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0A17D4">
        <w:rPr>
          <w:rFonts w:ascii="Times New Roman" w:eastAsia="Calibri" w:hAnsi="Times New Roman" w:cs="Times New Roman"/>
          <w:sz w:val="28"/>
          <w:szCs w:val="28"/>
        </w:rPr>
        <w:t>133,3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9019B2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E284D5D" w14:textId="5733EA09" w:rsid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6FCB5CC0" w14:textId="4EBCCE86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67B225F6" w14:textId="259603F6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158,4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8674415" w14:textId="46134F20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165,3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CAB9AD0" w14:textId="4F2BA21C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DA64C55" w14:textId="25A6C98E" w:rsidR="000A17D4" w:rsidRPr="003E0DF7" w:rsidRDefault="000A17D4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>
        <w:rPr>
          <w:rFonts w:ascii="Times New Roman" w:eastAsia="Calibri" w:hAnsi="Times New Roman" w:cs="Times New Roman"/>
          <w:sz w:val="28"/>
          <w:szCs w:val="28"/>
        </w:rPr>
        <w:t>103,5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B2CAE0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12360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23604">
        <w:rPr>
          <w:rFonts w:ascii="Times New Roman" w:eastAsia="Calibri" w:hAnsi="Times New Roman" w:cs="Times New Roman"/>
          <w:b/>
          <w:bCs/>
          <w:sz w:val="28"/>
          <w:szCs w:val="28"/>
        </w:rPr>
        <w:t>разделу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3C1CC95D" w14:textId="7696AD1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0444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3765BC91" w14:textId="012433D2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4FFE0F7" w14:textId="1EFB055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76638D9" w14:textId="2BBD0F1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0A17D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D20358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279FC3DC" w14:textId="4A84E9AB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375DA">
        <w:rPr>
          <w:rFonts w:ascii="Times New Roman" w:eastAsia="Calibri" w:hAnsi="Times New Roman" w:cs="Times New Roman"/>
          <w:sz w:val="28"/>
          <w:szCs w:val="28"/>
        </w:rPr>
        <w:t>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7299F78" w14:textId="29A0DC9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2D7A28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3583BA8A" w14:textId="6189AC1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19980645" w14:textId="3C980D53" w:rsidR="003E0DF7" w:rsidRPr="003E0DF7" w:rsidRDefault="003E0DF7" w:rsidP="001F70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32C79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835392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CDDFD23" w14:textId="427C4C0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D32C79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32C79">
        <w:rPr>
          <w:rFonts w:ascii="Times New Roman" w:eastAsia="Calibri" w:hAnsi="Times New Roman" w:cs="Times New Roman"/>
          <w:sz w:val="28"/>
          <w:szCs w:val="28"/>
        </w:rPr>
        <w:t>ой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sz w:val="28"/>
          <w:szCs w:val="28"/>
        </w:rPr>
        <w:t>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44E049" w14:textId="296A0DE2" w:rsidR="003E0DF7" w:rsidRPr="003E0DF7" w:rsidRDefault="00D32C79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асходы бюджета на реализацию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3287,2</w:t>
      </w:r>
      <w:r w:rsidR="003E0DF7" w:rsidRPr="009F5DD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ыс. рублей, что составляет 99,</w:t>
      </w:r>
      <w:r w:rsidR="009F5DDE">
        <w:rPr>
          <w:rFonts w:ascii="Times New Roman" w:eastAsia="Calibri" w:hAnsi="Times New Roman" w:cs="Times New Roman"/>
          <w:sz w:val="28"/>
          <w:szCs w:val="28"/>
        </w:rPr>
        <w:t>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62689">
        <w:rPr>
          <w:rFonts w:ascii="Times New Roman" w:eastAsia="Calibri" w:hAnsi="Times New Roman" w:cs="Times New Roman"/>
          <w:sz w:val="28"/>
          <w:szCs w:val="28"/>
        </w:rPr>
        <w:t>1915,6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62689">
        <w:rPr>
          <w:rFonts w:ascii="Times New Roman" w:eastAsia="Calibri" w:hAnsi="Times New Roman" w:cs="Times New Roman"/>
          <w:sz w:val="28"/>
          <w:szCs w:val="28"/>
        </w:rPr>
        <w:t>1877,9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62689">
        <w:rPr>
          <w:rFonts w:ascii="Times New Roman" w:eastAsia="Calibri" w:hAnsi="Times New Roman" w:cs="Times New Roman"/>
          <w:sz w:val="28"/>
          <w:szCs w:val="28"/>
        </w:rPr>
        <w:t>97,6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62689">
        <w:rPr>
          <w:rFonts w:ascii="Times New Roman" w:eastAsia="Calibri" w:hAnsi="Times New Roman" w:cs="Times New Roman"/>
          <w:sz w:val="28"/>
          <w:szCs w:val="28"/>
        </w:rPr>
        <w:t>95,1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7C5D2FAD" w14:textId="27EEFE8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47,3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97,0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DFAF3E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668"/>
        <w:gridCol w:w="1833"/>
        <w:gridCol w:w="1833"/>
        <w:gridCol w:w="1833"/>
      </w:tblGrid>
      <w:tr w:rsidR="003E0DF7" w:rsidRPr="003E0DF7" w14:paraId="51665A67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196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DA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CE7" w14:textId="4C61A487" w:rsidR="003E0DF7" w:rsidRPr="003E0DF7" w:rsidRDefault="007A374F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E0DF7"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ABD" w14:textId="6CABF9FE" w:rsidR="003E0DF7" w:rsidRPr="003E0DF7" w:rsidRDefault="007A374F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E0DF7"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D90" w14:textId="1FE0090E" w:rsidR="003E0DF7" w:rsidRPr="003E0DF7" w:rsidRDefault="007A374F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3E0DF7"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E0DF7" w:rsidRPr="003E0DF7" w14:paraId="2DB7379C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74" w14:textId="4A55F2DC" w:rsidR="003E0DF7" w:rsidRPr="003E0DF7" w:rsidRDefault="003E0DF7" w:rsidP="003E0DF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>Рековичского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</w:t>
            </w:r>
            <w:r w:rsidR="007A374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год и на плановый период </w:t>
            </w:r>
            <w:r w:rsidR="007A374F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7A374F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2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BF3" w14:textId="6CA19C93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723" w14:textId="362DCB1F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37C" w14:textId="6EA29C0E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1877,9</w:t>
            </w:r>
          </w:p>
        </w:tc>
      </w:tr>
      <w:tr w:rsidR="003E0DF7" w:rsidRPr="003E0DF7" w14:paraId="0E338D16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34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2F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>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27B" w14:textId="3CA0AF2D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DBA" w14:textId="30267044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78A1" w14:textId="2866EBA6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E0DF7" w:rsidRPr="003E0DF7" w14:paraId="43B807A3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B3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  <w:r w:rsidRPr="003E0DF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07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90D" w14:textId="6C75C7A0" w:rsidR="003E0DF7" w:rsidRPr="003E0DF7" w:rsidRDefault="00262689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3292,2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71" w14:textId="69F3A280" w:rsidR="003E0DF7" w:rsidRPr="003E0DF7" w:rsidRDefault="00262689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1962,9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151" w14:textId="5399E302" w:rsidR="003E0DF7" w:rsidRPr="003E0DF7" w:rsidRDefault="00262689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1974,9</w:t>
            </w:r>
          </w:p>
        </w:tc>
      </w:tr>
    </w:tbl>
    <w:p w14:paraId="0609D1AF" w14:textId="266FFFB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A33A45">
        <w:rPr>
          <w:rFonts w:ascii="Times New Roman" w:eastAsia="Calibri" w:hAnsi="Times New Roman" w:cs="Times New Roman"/>
          <w:b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41BDD568" w14:textId="072FC9D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A33A45">
        <w:rPr>
          <w:rFonts w:ascii="Times New Roman" w:eastAsia="Calibri" w:hAnsi="Times New Roman" w:cs="Times New Roman"/>
          <w:sz w:val="28"/>
          <w:szCs w:val="28"/>
        </w:rPr>
        <w:t>Рековичская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B0BE6A" w14:textId="4675E6B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7081,1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3287,2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1915,6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1877,9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985B4DC" w14:textId="70A4670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262689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4D77D498" w14:textId="77777777" w:rsidR="00262689" w:rsidRPr="003E0DF7" w:rsidRDefault="00262689" w:rsidP="0026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7081,1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3287,2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1915,6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1877,9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F522AEB" w14:textId="3C215FAF" w:rsidR="003E0DF7" w:rsidRPr="003E0DF7" w:rsidRDefault="003E0DF7" w:rsidP="00262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F60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2C7F60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262689">
        <w:rPr>
          <w:rFonts w:ascii="Times New Roman" w:eastAsia="Calibri" w:hAnsi="Times New Roman" w:cs="Times New Roman"/>
          <w:sz w:val="28"/>
          <w:szCs w:val="28"/>
        </w:rPr>
        <w:t>97,6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62689">
        <w:rPr>
          <w:rFonts w:ascii="Times New Roman" w:eastAsia="Calibri" w:hAnsi="Times New Roman" w:cs="Times New Roman"/>
          <w:sz w:val="28"/>
          <w:szCs w:val="28"/>
        </w:rPr>
        <w:t>95,1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0C79C22" w14:textId="483D0BE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0420CD" w:rsidRPr="000420CD">
        <w:rPr>
          <w:rFonts w:ascii="Times New Roman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420CD">
        <w:rPr>
          <w:rFonts w:ascii="Times New Roman" w:eastAsia="Calibri" w:hAnsi="Times New Roman" w:cs="Times New Roman"/>
          <w:sz w:val="28"/>
          <w:szCs w:val="28"/>
        </w:rPr>
        <w:t>–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689">
        <w:rPr>
          <w:rFonts w:ascii="Times New Roman" w:eastAsia="Calibri" w:hAnsi="Times New Roman" w:cs="Times New Roman"/>
          <w:sz w:val="28"/>
          <w:szCs w:val="28"/>
        </w:rPr>
        <w:t>94,8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90,3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83,3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84BF5B6" w14:textId="0DCDC5EE" w:rsidR="00262689" w:rsidRPr="004160E8" w:rsidRDefault="003E0DF7" w:rsidP="0026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262689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04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689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утвержденного «Порядка разработки, реализации и оценки эффективности муниципальных программ </w:t>
      </w:r>
      <w:r w:rsidR="002626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Рековичского</w:t>
      </w:r>
      <w:r w:rsidR="00262689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от </w:t>
      </w:r>
      <w:r w:rsidR="00262689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="00420724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="00262689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.06.2020г. № </w:t>
      </w:r>
      <w:r w:rsidR="00420724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14</w:t>
      </w:r>
      <w:r w:rsidR="00262689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в Приложении 2 к муниципальной программе </w:t>
      </w:r>
      <w:r w:rsidR="00262689" w:rsidRPr="0042072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«Реализация отдельных</w:t>
      </w:r>
      <w:r w:rsidR="00262689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полномочий </w:t>
      </w:r>
      <w:r w:rsidR="002626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Рековичского</w:t>
      </w:r>
      <w:r w:rsidR="00262689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на 2024 - 2026 годы»</w:t>
      </w:r>
      <w:r w:rsidR="002626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отмечено количественное несоответствие мероприятий к количеству поставленных задач  в паспорте муниципальной программы.</w:t>
      </w:r>
    </w:p>
    <w:p w14:paraId="25FDD6EB" w14:textId="651E08E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6E7E3B">
        <w:rPr>
          <w:rFonts w:ascii="Times New Roman" w:eastAsia="Calibri" w:hAnsi="Times New Roman" w:cs="Times New Roman"/>
          <w:sz w:val="28"/>
          <w:szCs w:val="28"/>
        </w:rPr>
        <w:t>2</w:t>
      </w:r>
      <w:r w:rsidR="0026268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6E7E3B">
        <w:rPr>
          <w:rFonts w:ascii="Times New Roman" w:eastAsia="Calibri" w:hAnsi="Times New Roman" w:cs="Times New Roman"/>
          <w:sz w:val="28"/>
          <w:szCs w:val="28"/>
        </w:rPr>
        <w:t xml:space="preserve"> на 1 ед</w:t>
      </w:r>
      <w:r w:rsidR="00087269">
        <w:rPr>
          <w:rFonts w:ascii="Times New Roman" w:eastAsia="Calibri" w:hAnsi="Times New Roman" w:cs="Times New Roman"/>
          <w:sz w:val="28"/>
          <w:szCs w:val="28"/>
        </w:rPr>
        <w:t>и</w:t>
      </w:r>
      <w:r w:rsidR="006E7E3B">
        <w:rPr>
          <w:rFonts w:ascii="Times New Roman" w:eastAsia="Calibri" w:hAnsi="Times New Roman" w:cs="Times New Roman"/>
          <w:sz w:val="28"/>
          <w:szCs w:val="28"/>
        </w:rPr>
        <w:t>ницу</w:t>
      </w:r>
      <w:r w:rsidRPr="003E0D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79E14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DC82734" w14:textId="7D85FA9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3292,2</w:t>
      </w:r>
      <w:r w:rsidRPr="003E0DF7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lastRenderedPageBreak/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4294C9BC" w14:textId="189EDF2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0C14F3" w14:textId="5F77B4AE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278C9E72" w14:textId="130E9F82" w:rsid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410AA0F2" w14:textId="600A93DA" w:rsidR="006E7E3B" w:rsidRDefault="006E7E3B" w:rsidP="006E7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54FFF2" w14:textId="20550501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5AEBC699" w14:textId="3BAA92D1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A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FE7840D" w14:textId="77777777" w:rsidR="003B657C" w:rsidRPr="006E7E3B" w:rsidRDefault="003B657C" w:rsidP="003B657C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3292,2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0FC1AB83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3DD6A54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рублей.</w:t>
      </w:r>
    </w:p>
    <w:p w14:paraId="3044D2A9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5B52756F" w14:textId="77777777" w:rsidR="003B657C" w:rsidRPr="006E7E3B" w:rsidRDefault="003B657C" w:rsidP="003B65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05700D94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1931,9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1974,9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C5899C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33CEAE8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92,0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30C99D3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0,0 рублей.</w:t>
      </w:r>
    </w:p>
    <w:p w14:paraId="757621CB" w14:textId="7B07433F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долга поселения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9D77EBC" w14:textId="6D1FC331" w:rsidR="006F20FB" w:rsidRPr="003E0DF7" w:rsidRDefault="006F20FB" w:rsidP="006F2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роект решения Рековичского сельского Совета народных депутатов «О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F2A023C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9A4801A" w14:textId="2EBF5EB5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42BF1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годов».</w:t>
      </w:r>
    </w:p>
    <w:p w14:paraId="15C77BD0" w14:textId="1F541395" w:rsidR="003B657C" w:rsidRPr="00F8751F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E59409" w14:textId="77777777" w:rsidR="003B657C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226CDCF6" w14:textId="3042571A" w:rsidR="003B657C" w:rsidRPr="00E535C7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Привести в соответствие утвержденного «Порядка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области» от </w:t>
      </w:r>
      <w:r w:rsidRPr="00420724">
        <w:rPr>
          <w:rFonts w:ascii="Times New Roman" w:eastAsia="Calibri" w:hAnsi="Times New Roman" w:cs="Times New Roman"/>
          <w:sz w:val="28"/>
          <w:szCs w:val="28"/>
        </w:rPr>
        <w:t>1</w:t>
      </w:r>
      <w:r w:rsidR="00420724">
        <w:rPr>
          <w:rFonts w:ascii="Times New Roman" w:eastAsia="Calibri" w:hAnsi="Times New Roman" w:cs="Times New Roman"/>
          <w:sz w:val="28"/>
          <w:szCs w:val="28"/>
        </w:rPr>
        <w:t>5</w:t>
      </w:r>
      <w:r w:rsidRPr="00420724">
        <w:rPr>
          <w:rFonts w:ascii="Times New Roman" w:eastAsia="Calibri" w:hAnsi="Times New Roman" w:cs="Times New Roman"/>
          <w:sz w:val="28"/>
          <w:szCs w:val="28"/>
        </w:rPr>
        <w:t xml:space="preserve">.06.2020г. № </w:t>
      </w:r>
      <w:r w:rsidR="00420724">
        <w:rPr>
          <w:rFonts w:ascii="Times New Roman" w:eastAsia="Calibri" w:hAnsi="Times New Roman" w:cs="Times New Roman"/>
          <w:sz w:val="28"/>
          <w:szCs w:val="28"/>
        </w:rPr>
        <w:t>14</w:t>
      </w:r>
      <w:r w:rsidRPr="00420724">
        <w:rPr>
          <w:rFonts w:ascii="Times New Roman" w:eastAsia="Calibri" w:hAnsi="Times New Roman" w:cs="Times New Roman"/>
          <w:sz w:val="28"/>
          <w:szCs w:val="28"/>
        </w:rPr>
        <w:t>,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Приложении 2 к муниципальной программе 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2024 - 2026 годы» количество мероприятий к количеству поставленных целей и задач  в паспорте муниципальной программы.</w:t>
      </w:r>
    </w:p>
    <w:p w14:paraId="45658BFA" w14:textId="77777777" w:rsidR="003B657C" w:rsidRPr="00F8751F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CD73F" w14:textId="77777777" w:rsidR="003E0DF7" w:rsidRPr="003E0DF7" w:rsidRDefault="003E0DF7" w:rsidP="00087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8932A" w14:textId="77777777" w:rsidR="00B05306" w:rsidRDefault="00B05306" w:rsidP="003E0DF7">
      <w:pPr>
        <w:rPr>
          <w:rFonts w:ascii="Times New Roman" w:eastAsia="Calibri" w:hAnsi="Times New Roman" w:cs="Times New Roman"/>
          <w:sz w:val="28"/>
          <w:szCs w:val="28"/>
        </w:rPr>
      </w:pPr>
    </w:p>
    <w:p w14:paraId="0E46FFBF" w14:textId="520DEEA2" w:rsidR="00B05306" w:rsidRDefault="006E7E3B" w:rsidP="00B053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7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306">
        <w:rPr>
          <w:rFonts w:ascii="Times New Roman" w:eastAsia="Calibri" w:hAnsi="Times New Roman" w:cs="Times New Roman"/>
          <w:sz w:val="28"/>
          <w:szCs w:val="28"/>
        </w:rPr>
        <w:t xml:space="preserve">Контрольно-счётной палаты </w:t>
      </w:r>
    </w:p>
    <w:p w14:paraId="3BDA17EA" w14:textId="20ECF053" w:rsidR="00364E09" w:rsidRDefault="00B05306" w:rsidP="00B05306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E7E3B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364E09" w:rsidSect="00AE33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A7F5" w14:textId="77777777" w:rsidR="00F83125" w:rsidRDefault="00F83125" w:rsidP="009F6B00">
      <w:pPr>
        <w:spacing w:after="0" w:line="240" w:lineRule="auto"/>
      </w:pPr>
      <w:r>
        <w:separator/>
      </w:r>
    </w:p>
  </w:endnote>
  <w:endnote w:type="continuationSeparator" w:id="0">
    <w:p w14:paraId="1F592B0A" w14:textId="77777777" w:rsidR="00F83125" w:rsidRDefault="00F83125" w:rsidP="009F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11E2" w14:textId="77777777" w:rsidR="00F83125" w:rsidRDefault="00F83125" w:rsidP="009F6B00">
      <w:pPr>
        <w:spacing w:after="0" w:line="240" w:lineRule="auto"/>
      </w:pPr>
      <w:r>
        <w:separator/>
      </w:r>
    </w:p>
  </w:footnote>
  <w:footnote w:type="continuationSeparator" w:id="0">
    <w:p w14:paraId="3566F906" w14:textId="77777777" w:rsidR="00F83125" w:rsidRDefault="00F83125" w:rsidP="009F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1719594"/>
      <w:docPartObj>
        <w:docPartGallery w:val="Page Numbers (Top of Page)"/>
        <w:docPartUnique/>
      </w:docPartObj>
    </w:sdtPr>
    <w:sdtEndPr/>
    <w:sdtContent>
      <w:p w14:paraId="7DFB6C0F" w14:textId="4D228A63" w:rsidR="00D42332" w:rsidRDefault="00D423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59AEF" w14:textId="77777777" w:rsidR="00D42332" w:rsidRDefault="00D423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45B0"/>
    <w:multiLevelType w:val="hybridMultilevel"/>
    <w:tmpl w:val="503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FD"/>
    <w:rsid w:val="000420CD"/>
    <w:rsid w:val="00045719"/>
    <w:rsid w:val="00076402"/>
    <w:rsid w:val="00086929"/>
    <w:rsid w:val="00087269"/>
    <w:rsid w:val="00093463"/>
    <w:rsid w:val="000A17D4"/>
    <w:rsid w:val="000D52AC"/>
    <w:rsid w:val="000D54EE"/>
    <w:rsid w:val="000E71E9"/>
    <w:rsid w:val="000F6EAE"/>
    <w:rsid w:val="0010424F"/>
    <w:rsid w:val="00112121"/>
    <w:rsid w:val="00123604"/>
    <w:rsid w:val="00156377"/>
    <w:rsid w:val="00160732"/>
    <w:rsid w:val="0017248C"/>
    <w:rsid w:val="001749B8"/>
    <w:rsid w:val="001A0C69"/>
    <w:rsid w:val="001A5D88"/>
    <w:rsid w:val="001F70FF"/>
    <w:rsid w:val="0020156B"/>
    <w:rsid w:val="002073CB"/>
    <w:rsid w:val="00262689"/>
    <w:rsid w:val="002846F5"/>
    <w:rsid w:val="002C7F60"/>
    <w:rsid w:val="0030532C"/>
    <w:rsid w:val="00346C20"/>
    <w:rsid w:val="003561CC"/>
    <w:rsid w:val="0036328B"/>
    <w:rsid w:val="00364E09"/>
    <w:rsid w:val="00365CE0"/>
    <w:rsid w:val="00365F71"/>
    <w:rsid w:val="003865E8"/>
    <w:rsid w:val="003B657C"/>
    <w:rsid w:val="003C2F67"/>
    <w:rsid w:val="003E0DF7"/>
    <w:rsid w:val="003E4424"/>
    <w:rsid w:val="003E4B65"/>
    <w:rsid w:val="003F1197"/>
    <w:rsid w:val="003F19B4"/>
    <w:rsid w:val="00420724"/>
    <w:rsid w:val="00424BEE"/>
    <w:rsid w:val="00425981"/>
    <w:rsid w:val="004539B6"/>
    <w:rsid w:val="004702D2"/>
    <w:rsid w:val="004845EB"/>
    <w:rsid w:val="004F5E63"/>
    <w:rsid w:val="00512CBA"/>
    <w:rsid w:val="005245AA"/>
    <w:rsid w:val="00542BF1"/>
    <w:rsid w:val="00543DCB"/>
    <w:rsid w:val="00553DBB"/>
    <w:rsid w:val="005671C4"/>
    <w:rsid w:val="00586741"/>
    <w:rsid w:val="005C3390"/>
    <w:rsid w:val="005F71E9"/>
    <w:rsid w:val="00617C70"/>
    <w:rsid w:val="006302F7"/>
    <w:rsid w:val="006642A3"/>
    <w:rsid w:val="006836C7"/>
    <w:rsid w:val="006A38CE"/>
    <w:rsid w:val="006B4C26"/>
    <w:rsid w:val="006D44C2"/>
    <w:rsid w:val="006E7E3B"/>
    <w:rsid w:val="006F20FB"/>
    <w:rsid w:val="0077026B"/>
    <w:rsid w:val="007725C4"/>
    <w:rsid w:val="007A374F"/>
    <w:rsid w:val="007A52E3"/>
    <w:rsid w:val="007A7948"/>
    <w:rsid w:val="007C5387"/>
    <w:rsid w:val="007F4114"/>
    <w:rsid w:val="00825373"/>
    <w:rsid w:val="00841A68"/>
    <w:rsid w:val="0088337E"/>
    <w:rsid w:val="00891B03"/>
    <w:rsid w:val="00892B87"/>
    <w:rsid w:val="008B6179"/>
    <w:rsid w:val="008E68F9"/>
    <w:rsid w:val="009019B2"/>
    <w:rsid w:val="009321DF"/>
    <w:rsid w:val="00943690"/>
    <w:rsid w:val="00985B92"/>
    <w:rsid w:val="009B459C"/>
    <w:rsid w:val="009F0695"/>
    <w:rsid w:val="009F5DDE"/>
    <w:rsid w:val="009F6B00"/>
    <w:rsid w:val="009F7C39"/>
    <w:rsid w:val="00A33A45"/>
    <w:rsid w:val="00A375DA"/>
    <w:rsid w:val="00A74C90"/>
    <w:rsid w:val="00A8703D"/>
    <w:rsid w:val="00A92D8D"/>
    <w:rsid w:val="00AB4E7A"/>
    <w:rsid w:val="00AC0444"/>
    <w:rsid w:val="00AE3324"/>
    <w:rsid w:val="00AE341E"/>
    <w:rsid w:val="00AE6C4C"/>
    <w:rsid w:val="00B05306"/>
    <w:rsid w:val="00BA71F8"/>
    <w:rsid w:val="00C413BE"/>
    <w:rsid w:val="00C55E16"/>
    <w:rsid w:val="00C83ADB"/>
    <w:rsid w:val="00C843C2"/>
    <w:rsid w:val="00CE50F4"/>
    <w:rsid w:val="00CF2D9F"/>
    <w:rsid w:val="00D20358"/>
    <w:rsid w:val="00D32C79"/>
    <w:rsid w:val="00D342FD"/>
    <w:rsid w:val="00D42332"/>
    <w:rsid w:val="00D42DE8"/>
    <w:rsid w:val="00DF6BF1"/>
    <w:rsid w:val="00E07817"/>
    <w:rsid w:val="00E1090B"/>
    <w:rsid w:val="00E2676B"/>
    <w:rsid w:val="00E91711"/>
    <w:rsid w:val="00EB0EC1"/>
    <w:rsid w:val="00EB7A0C"/>
    <w:rsid w:val="00EE1D18"/>
    <w:rsid w:val="00EE363D"/>
    <w:rsid w:val="00EE3E4A"/>
    <w:rsid w:val="00EF31A2"/>
    <w:rsid w:val="00EF783E"/>
    <w:rsid w:val="00F160BB"/>
    <w:rsid w:val="00F31DA7"/>
    <w:rsid w:val="00F83125"/>
    <w:rsid w:val="00FA3CCB"/>
    <w:rsid w:val="00FD586A"/>
    <w:rsid w:val="00FE1306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4181"/>
  <w15:chartTrackingRefBased/>
  <w15:docId w15:val="{DC55305B-8277-48B9-A582-BF042A1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DF7"/>
  </w:style>
  <w:style w:type="character" w:styleId="a3">
    <w:name w:val="Hyperlink"/>
    <w:basedOn w:val="a0"/>
    <w:uiPriority w:val="99"/>
    <w:semiHidden/>
    <w:unhideWhenUsed/>
    <w:rsid w:val="003E0DF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E0DF7"/>
    <w:rPr>
      <w:color w:val="800080"/>
      <w:u w:val="single"/>
    </w:rPr>
  </w:style>
  <w:style w:type="paragraph" w:customStyle="1" w:styleId="msonormal0">
    <w:name w:val="msonormal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E0D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E0DF7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3E0DF7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3E0DF7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3E0DF7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3E0D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3E0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3E0D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0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0D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3E0DF7"/>
  </w:style>
  <w:style w:type="table" w:styleId="ac">
    <w:name w:val="Table Grid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E0DF7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3E0DF7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3E0DF7"/>
  </w:style>
  <w:style w:type="character" w:styleId="ae">
    <w:name w:val="annotation reference"/>
    <w:basedOn w:val="a0"/>
    <w:uiPriority w:val="99"/>
    <w:semiHidden/>
    <w:unhideWhenUsed/>
    <w:rsid w:val="00AE33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33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33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33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3324"/>
    <w:rPr>
      <w:b/>
      <w:bCs/>
      <w:sz w:val="20"/>
      <w:szCs w:val="20"/>
    </w:rPr>
  </w:style>
  <w:style w:type="paragraph" w:customStyle="1" w:styleId="af3">
    <w:name w:val="Знак Знак Знак Знак Знак Знак Знак Знак Знак"/>
    <w:basedOn w:val="a"/>
    <w:rsid w:val="00EB0E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2022-12-05T09:16:00Z</cp:lastPrinted>
  <dcterms:created xsi:type="dcterms:W3CDTF">2021-11-22T11:50:00Z</dcterms:created>
  <dcterms:modified xsi:type="dcterms:W3CDTF">2023-12-07T11:56:00Z</dcterms:modified>
</cp:coreProperties>
</file>